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456E" w:rsidRDefault="00C4456E" w:rsidP="00A364DF">
      <w:pPr>
        <w:jc w:val="center"/>
        <w:rPr>
          <w:rFonts w:ascii="Times New Roman" w:hAnsi="Times New Roman"/>
          <w:b/>
          <w:szCs w:val="28"/>
          <w:lang w:val="en-US"/>
        </w:rPr>
      </w:pPr>
    </w:p>
    <w:p w:rsidR="00C4456E" w:rsidRDefault="00C4456E" w:rsidP="00A364DF">
      <w:pPr>
        <w:jc w:val="center"/>
        <w:rPr>
          <w:rFonts w:ascii="Times New Roman" w:hAnsi="Times New Roman"/>
          <w:b/>
          <w:szCs w:val="28"/>
          <w:lang w:val="en-US"/>
        </w:rPr>
      </w:pPr>
    </w:p>
    <w:p w:rsidR="00DB1821" w:rsidRPr="00FE2B26" w:rsidRDefault="00DB1821" w:rsidP="00DB1821">
      <w:pPr>
        <w:ind w:left="8505"/>
        <w:rPr>
          <w:rFonts w:ascii="Times New Roman" w:hAnsi="Times New Roman"/>
          <w:caps/>
          <w:sz w:val="24"/>
          <w:szCs w:val="24"/>
        </w:rPr>
      </w:pPr>
      <w:r w:rsidRPr="00FE2B26">
        <w:rPr>
          <w:rFonts w:ascii="Times New Roman" w:hAnsi="Times New Roman"/>
          <w:caps/>
          <w:sz w:val="24"/>
          <w:szCs w:val="24"/>
        </w:rPr>
        <w:t>Затверджено</w:t>
      </w:r>
    </w:p>
    <w:p w:rsidR="00DB1821" w:rsidRPr="00FE2B26" w:rsidRDefault="00DB1821" w:rsidP="00DB1821">
      <w:pPr>
        <w:ind w:left="8505"/>
        <w:rPr>
          <w:rFonts w:ascii="Times New Roman" w:hAnsi="Times New Roman"/>
          <w:sz w:val="24"/>
          <w:szCs w:val="24"/>
        </w:rPr>
      </w:pPr>
      <w:r w:rsidRPr="00FE2B26">
        <w:rPr>
          <w:rFonts w:ascii="Times New Roman" w:hAnsi="Times New Roman"/>
          <w:sz w:val="24"/>
          <w:szCs w:val="24"/>
        </w:rPr>
        <w:t>Наказ Міністерства</w:t>
      </w:r>
      <w:r w:rsidRPr="00FE2B26">
        <w:rPr>
          <w:rFonts w:ascii="Times New Roman" w:hAnsi="Times New Roman"/>
          <w:sz w:val="24"/>
          <w:szCs w:val="24"/>
        </w:rPr>
        <w:br/>
        <w:t>фінансів України</w:t>
      </w:r>
    </w:p>
    <w:p w:rsidR="00DB1821" w:rsidRPr="00FE2B26" w:rsidRDefault="00DB1821" w:rsidP="00DB1821">
      <w:pPr>
        <w:ind w:left="8505"/>
        <w:rPr>
          <w:rFonts w:ascii="Times New Roman" w:hAnsi="Times New Roman"/>
          <w:sz w:val="24"/>
          <w:szCs w:val="24"/>
        </w:rPr>
      </w:pPr>
      <w:r w:rsidRPr="00FE2B26">
        <w:rPr>
          <w:rFonts w:ascii="Times New Roman" w:hAnsi="Times New Roman"/>
          <w:sz w:val="24"/>
          <w:szCs w:val="24"/>
        </w:rPr>
        <w:t>26.08.2014  № 836</w:t>
      </w:r>
      <w:r w:rsidRPr="00FE2B26">
        <w:rPr>
          <w:rFonts w:ascii="Times New Roman" w:hAnsi="Times New Roman"/>
          <w:szCs w:val="28"/>
        </w:rPr>
        <w:t xml:space="preserve">(у редакції наказу Міністерства фінансів України від </w:t>
      </w:r>
      <w:r w:rsidRPr="00FE2B26">
        <w:rPr>
          <w:rFonts w:ascii="Times New Roman" w:hAnsi="Times New Roman"/>
          <w:szCs w:val="28"/>
          <w:lang w:val="en-US"/>
        </w:rPr>
        <w:t>29</w:t>
      </w:r>
      <w:r w:rsidRPr="00FE2B26">
        <w:rPr>
          <w:rFonts w:ascii="Times New Roman" w:hAnsi="Times New Roman"/>
          <w:szCs w:val="28"/>
        </w:rPr>
        <w:t xml:space="preserve"> </w:t>
      </w:r>
      <w:proofErr w:type="spellStart"/>
      <w:r w:rsidRPr="00FE2B26">
        <w:rPr>
          <w:rFonts w:ascii="Times New Roman" w:hAnsi="Times New Roman"/>
          <w:szCs w:val="28"/>
          <w:lang w:val="ru-RU"/>
        </w:rPr>
        <w:t>грудня</w:t>
      </w:r>
      <w:proofErr w:type="spellEnd"/>
      <w:r w:rsidRPr="00FE2B26">
        <w:rPr>
          <w:rFonts w:ascii="Times New Roman" w:hAnsi="Times New Roman"/>
          <w:szCs w:val="28"/>
          <w:lang w:val="en-US"/>
        </w:rPr>
        <w:t xml:space="preserve"> </w:t>
      </w:r>
      <w:r w:rsidRPr="00FE2B26">
        <w:rPr>
          <w:rFonts w:ascii="Times New Roman" w:hAnsi="Times New Roman"/>
          <w:szCs w:val="28"/>
        </w:rPr>
        <w:t xml:space="preserve"> 2018 року №1209)</w:t>
      </w:r>
    </w:p>
    <w:p w:rsidR="00DB1821" w:rsidRPr="00FE2B26" w:rsidRDefault="00DB1821" w:rsidP="00DB1821">
      <w:pPr>
        <w:tabs>
          <w:tab w:val="left" w:pos="8364"/>
        </w:tabs>
        <w:ind w:left="8505"/>
        <w:rPr>
          <w:rFonts w:ascii="Times New Roman" w:hAnsi="Times New Roman"/>
          <w:sz w:val="24"/>
          <w:szCs w:val="24"/>
        </w:rPr>
      </w:pPr>
    </w:p>
    <w:p w:rsidR="00DB1821" w:rsidRPr="00FE2B26" w:rsidRDefault="00DB1821" w:rsidP="00DB1821">
      <w:pPr>
        <w:tabs>
          <w:tab w:val="left" w:pos="8364"/>
        </w:tabs>
        <w:ind w:left="8505"/>
        <w:rPr>
          <w:rFonts w:ascii="Times New Roman" w:hAnsi="Times New Roman"/>
          <w:b/>
          <w:sz w:val="24"/>
          <w:szCs w:val="24"/>
          <w:lang w:val="ru-RU"/>
        </w:rPr>
      </w:pPr>
      <w:r w:rsidRPr="00FE2B26">
        <w:rPr>
          <w:rFonts w:ascii="Times New Roman" w:hAnsi="Times New Roman"/>
          <w:b/>
          <w:sz w:val="24"/>
          <w:szCs w:val="24"/>
        </w:rPr>
        <w:t xml:space="preserve">ЗАТВЕРДЖЕНО </w:t>
      </w:r>
      <w:r w:rsidRPr="00FE2B26">
        <w:rPr>
          <w:rFonts w:ascii="Times New Roman" w:hAnsi="Times New Roman"/>
          <w:b/>
          <w:sz w:val="24"/>
          <w:szCs w:val="24"/>
        </w:rPr>
        <w:br/>
      </w:r>
    </w:p>
    <w:p w:rsidR="00DB1821" w:rsidRPr="00FE2B26" w:rsidRDefault="00DB1821" w:rsidP="00DB1821">
      <w:pPr>
        <w:pBdr>
          <w:bottom w:val="single" w:sz="4" w:space="1" w:color="auto"/>
        </w:pBdr>
        <w:tabs>
          <w:tab w:val="left" w:pos="8364"/>
        </w:tabs>
        <w:ind w:left="8505"/>
        <w:rPr>
          <w:rFonts w:ascii="Times New Roman" w:hAnsi="Times New Roman"/>
          <w:b/>
          <w:sz w:val="24"/>
          <w:szCs w:val="24"/>
        </w:rPr>
      </w:pPr>
      <w:r w:rsidRPr="00FE2B26">
        <w:rPr>
          <w:rFonts w:ascii="Times New Roman" w:hAnsi="Times New Roman"/>
          <w:b/>
          <w:sz w:val="24"/>
          <w:szCs w:val="24"/>
        </w:rPr>
        <w:t>Виконавчий комітет Дрогобицької міської ради</w:t>
      </w:r>
    </w:p>
    <w:p w:rsidR="00DB1821" w:rsidRPr="00FE2B26" w:rsidRDefault="00DB1821" w:rsidP="00DB1821">
      <w:pPr>
        <w:tabs>
          <w:tab w:val="left" w:pos="8364"/>
        </w:tabs>
        <w:ind w:left="8505"/>
        <w:rPr>
          <w:rFonts w:ascii="Times New Roman" w:hAnsi="Times New Roman"/>
          <w:b/>
          <w:sz w:val="24"/>
          <w:szCs w:val="24"/>
          <w:lang w:val="ru-RU"/>
        </w:rPr>
      </w:pPr>
      <w:r w:rsidRPr="00FE2B26">
        <w:rPr>
          <w:rFonts w:ascii="Times New Roman" w:hAnsi="Times New Roman"/>
        </w:rPr>
        <w:t>(найменування головного розпорядника коштів місцевого бюджету)</w:t>
      </w:r>
      <w:r w:rsidRPr="00FE2B26">
        <w:rPr>
          <w:rFonts w:ascii="Times New Roman" w:hAnsi="Times New Roman"/>
        </w:rPr>
        <w:br/>
      </w:r>
    </w:p>
    <w:p w:rsidR="00DB1821" w:rsidRPr="00FE2B26" w:rsidRDefault="00DB1821" w:rsidP="00DB1821">
      <w:pPr>
        <w:tabs>
          <w:tab w:val="left" w:pos="8364"/>
        </w:tabs>
        <w:ind w:left="8505"/>
        <w:rPr>
          <w:rFonts w:ascii="Times New Roman" w:hAnsi="Times New Roman"/>
          <w:sz w:val="24"/>
          <w:szCs w:val="24"/>
          <w:lang w:val="ru-RU"/>
        </w:rPr>
      </w:pPr>
      <w:r w:rsidRPr="00FE2B26">
        <w:rPr>
          <w:rFonts w:ascii="Times New Roman" w:hAnsi="Times New Roman"/>
          <w:b/>
          <w:sz w:val="24"/>
          <w:szCs w:val="24"/>
        </w:rPr>
        <w:t>Розпорядження міського голови  №</w:t>
      </w:r>
      <w:r w:rsidRPr="00FE2B26">
        <w:rPr>
          <w:rFonts w:ascii="Times New Roman" w:hAnsi="Times New Roman"/>
          <w:b/>
          <w:sz w:val="24"/>
          <w:szCs w:val="24"/>
          <w:lang w:val="ru-RU"/>
        </w:rPr>
        <w:t xml:space="preserve"> </w:t>
      </w:r>
      <w:r w:rsidR="00FA542A" w:rsidRPr="00FE2B26">
        <w:rPr>
          <w:rFonts w:ascii="Times New Roman" w:hAnsi="Times New Roman"/>
          <w:b/>
          <w:sz w:val="24"/>
          <w:szCs w:val="24"/>
          <w:lang w:val="ru-RU"/>
        </w:rPr>
        <w:t>467</w:t>
      </w:r>
      <w:r w:rsidRPr="00FE2B26">
        <w:rPr>
          <w:rFonts w:ascii="Times New Roman" w:hAnsi="Times New Roman"/>
          <w:b/>
          <w:sz w:val="24"/>
          <w:szCs w:val="24"/>
          <w:lang w:val="ru-RU"/>
        </w:rPr>
        <w:t xml:space="preserve"> -</w:t>
      </w:r>
      <w:proofErr w:type="spellStart"/>
      <w:r w:rsidRPr="00FE2B26">
        <w:rPr>
          <w:rFonts w:ascii="Times New Roman" w:hAnsi="Times New Roman"/>
          <w:b/>
          <w:sz w:val="24"/>
          <w:szCs w:val="24"/>
          <w:lang w:val="ru-RU"/>
        </w:rPr>
        <w:t>р</w:t>
      </w:r>
      <w:proofErr w:type="spellEnd"/>
      <w:r w:rsidRPr="00FE2B26">
        <w:rPr>
          <w:rFonts w:ascii="Times New Roman" w:hAnsi="Times New Roman"/>
          <w:b/>
          <w:sz w:val="24"/>
          <w:szCs w:val="24"/>
        </w:rPr>
        <w:t xml:space="preserve"> </w:t>
      </w:r>
      <w:r w:rsidRPr="00FE2B26">
        <w:rPr>
          <w:rFonts w:ascii="Times New Roman" w:hAnsi="Times New Roman"/>
          <w:sz w:val="24"/>
          <w:szCs w:val="24"/>
        </w:rPr>
        <w:t xml:space="preserve">від </w:t>
      </w:r>
      <w:r w:rsidR="00FA542A" w:rsidRPr="00FE2B26">
        <w:rPr>
          <w:rFonts w:ascii="Times New Roman" w:hAnsi="Times New Roman"/>
          <w:sz w:val="24"/>
          <w:szCs w:val="24"/>
        </w:rPr>
        <w:t>21</w:t>
      </w:r>
      <w:r w:rsidR="00FA542A" w:rsidRPr="00FE2B26">
        <w:rPr>
          <w:rFonts w:ascii="Times New Roman" w:hAnsi="Times New Roman"/>
          <w:sz w:val="24"/>
          <w:szCs w:val="24"/>
          <w:lang w:val="ru-RU"/>
        </w:rPr>
        <w:t>.08</w:t>
      </w:r>
      <w:r w:rsidR="00C61B5C" w:rsidRPr="00FE2B26">
        <w:rPr>
          <w:rFonts w:ascii="Times New Roman" w:hAnsi="Times New Roman"/>
          <w:sz w:val="24"/>
          <w:szCs w:val="24"/>
          <w:lang w:val="ru-RU"/>
        </w:rPr>
        <w:t>.2020</w:t>
      </w:r>
    </w:p>
    <w:p w:rsidR="00DB1821" w:rsidRPr="00FE2B26" w:rsidRDefault="00DB1821" w:rsidP="00DB1821">
      <w:pPr>
        <w:tabs>
          <w:tab w:val="left" w:pos="8364"/>
        </w:tabs>
        <w:ind w:left="8505"/>
        <w:rPr>
          <w:rFonts w:ascii="Times New Roman" w:hAnsi="Times New Roman"/>
          <w:sz w:val="24"/>
          <w:szCs w:val="24"/>
        </w:rPr>
      </w:pPr>
      <w:r w:rsidRPr="00FE2B26">
        <w:rPr>
          <w:rFonts w:ascii="Times New Roman" w:hAnsi="Times New Roman"/>
          <w:sz w:val="24"/>
          <w:szCs w:val="24"/>
        </w:rPr>
        <w:br/>
      </w:r>
    </w:p>
    <w:p w:rsidR="00DB1821" w:rsidRPr="00FE2B26" w:rsidRDefault="00DB1821" w:rsidP="00DB1821">
      <w:pPr>
        <w:jc w:val="center"/>
        <w:rPr>
          <w:rFonts w:ascii="Times New Roman" w:hAnsi="Times New Roman"/>
          <w:b/>
          <w:sz w:val="24"/>
          <w:szCs w:val="24"/>
          <w:lang w:val="ru-RU"/>
        </w:rPr>
      </w:pPr>
      <w:r w:rsidRPr="00FE2B26">
        <w:rPr>
          <w:rFonts w:ascii="Times New Roman" w:hAnsi="Times New Roman"/>
          <w:b/>
          <w:sz w:val="24"/>
          <w:szCs w:val="24"/>
        </w:rPr>
        <w:t xml:space="preserve"> ПАСПОРТ №</w:t>
      </w:r>
      <w:r w:rsidRPr="00FE2B26">
        <w:rPr>
          <w:rFonts w:ascii="Times New Roman" w:hAnsi="Times New Roman"/>
          <w:b/>
          <w:sz w:val="24"/>
          <w:szCs w:val="24"/>
          <w:lang w:val="ru-RU"/>
        </w:rPr>
        <w:t xml:space="preserve"> </w:t>
      </w:r>
      <w:r w:rsidR="00DF4EEB" w:rsidRPr="00FE2B26">
        <w:rPr>
          <w:rFonts w:ascii="Times New Roman" w:hAnsi="Times New Roman"/>
          <w:b/>
          <w:sz w:val="24"/>
          <w:szCs w:val="24"/>
          <w:lang w:val="ru-RU"/>
        </w:rPr>
        <w:t>66</w:t>
      </w:r>
    </w:p>
    <w:p w:rsidR="00DB1821" w:rsidRPr="00FE2B26" w:rsidRDefault="00DB1821" w:rsidP="00DB1821">
      <w:pPr>
        <w:jc w:val="center"/>
        <w:rPr>
          <w:rFonts w:ascii="Times New Roman" w:hAnsi="Times New Roman"/>
          <w:b/>
          <w:sz w:val="24"/>
          <w:szCs w:val="24"/>
        </w:rPr>
      </w:pPr>
      <w:r w:rsidRPr="00FE2B26">
        <w:rPr>
          <w:rFonts w:ascii="Times New Roman" w:hAnsi="Times New Roman"/>
          <w:b/>
          <w:sz w:val="24"/>
          <w:szCs w:val="24"/>
        </w:rPr>
        <w:t xml:space="preserve">бюджетної програми місцевого бюджету на 2020 рік </w:t>
      </w:r>
    </w:p>
    <w:p w:rsidR="00DB1821" w:rsidRPr="00FE2B26" w:rsidRDefault="00DB1821" w:rsidP="00DB1821">
      <w:pPr>
        <w:ind w:firstLine="362"/>
        <w:rPr>
          <w:rFonts w:ascii="Times New Roman" w:hAnsi="Times New Roman"/>
          <w:sz w:val="24"/>
          <w:szCs w:val="24"/>
        </w:rPr>
      </w:pPr>
    </w:p>
    <w:p w:rsidR="00DB1821" w:rsidRPr="00FE2B26" w:rsidRDefault="00DB1821" w:rsidP="00DB1821">
      <w:pPr>
        <w:ind w:firstLine="362"/>
        <w:rPr>
          <w:rFonts w:ascii="Times New Roman" w:hAnsi="Times New Roman"/>
          <w:sz w:val="24"/>
          <w:szCs w:val="24"/>
        </w:rPr>
      </w:pPr>
      <w:r w:rsidRPr="00FE2B26">
        <w:rPr>
          <w:rFonts w:ascii="Times New Roman" w:hAnsi="Times New Roman"/>
          <w:sz w:val="24"/>
          <w:szCs w:val="24"/>
        </w:rPr>
        <w:t xml:space="preserve">1. </w:t>
      </w:r>
      <w:r w:rsidRPr="00FE2B26">
        <w:rPr>
          <w:rFonts w:ascii="Times New Roman" w:hAnsi="Times New Roman"/>
          <w:sz w:val="24"/>
          <w:szCs w:val="24"/>
          <w:lang w:val="ru-RU"/>
        </w:rPr>
        <w:t xml:space="preserve">  </w:t>
      </w:r>
      <w:r w:rsidRPr="00FE2B26">
        <w:rPr>
          <w:rFonts w:ascii="Times New Roman" w:hAnsi="Times New Roman"/>
          <w:b/>
          <w:sz w:val="24"/>
          <w:szCs w:val="24"/>
        </w:rPr>
        <w:t>0200000_______</w:t>
      </w:r>
      <w:r w:rsidRPr="00FE2B26">
        <w:rPr>
          <w:rFonts w:ascii="Times New Roman" w:hAnsi="Times New Roman"/>
          <w:b/>
          <w:sz w:val="24"/>
          <w:szCs w:val="24"/>
          <w:u w:val="single"/>
        </w:rPr>
        <w:t>Виконавчий комітет Дрогобицької міської ради</w:t>
      </w:r>
      <w:r w:rsidRPr="00FE2B26">
        <w:rPr>
          <w:rFonts w:ascii="Times New Roman" w:hAnsi="Times New Roman"/>
          <w:sz w:val="24"/>
          <w:szCs w:val="24"/>
        </w:rPr>
        <w:t>_____</w:t>
      </w:r>
      <w:r w:rsidRPr="00FE2B26">
        <w:rPr>
          <w:rFonts w:ascii="Times New Roman" w:hAnsi="Times New Roman"/>
          <w:b/>
          <w:sz w:val="24"/>
          <w:szCs w:val="24"/>
        </w:rPr>
        <w:t>26307196_</w:t>
      </w:r>
      <w:r w:rsidRPr="00FE2B26">
        <w:rPr>
          <w:rFonts w:ascii="Times New Roman" w:hAnsi="Times New Roman"/>
          <w:sz w:val="24"/>
          <w:szCs w:val="24"/>
        </w:rPr>
        <w:t xml:space="preserve">_ </w:t>
      </w:r>
      <w:r w:rsidRPr="00FE2B26">
        <w:rPr>
          <w:rFonts w:ascii="Times New Roman" w:hAnsi="Times New Roman"/>
          <w:sz w:val="24"/>
          <w:szCs w:val="24"/>
        </w:rPr>
        <w:br/>
        <w:t xml:space="preserve">               (</w:t>
      </w:r>
      <w:r w:rsidRPr="00FE2B26">
        <w:rPr>
          <w:rFonts w:ascii="Times New Roman" w:hAnsi="Times New Roman"/>
          <w:sz w:val="24"/>
          <w:szCs w:val="24"/>
          <w:lang w:val="ru-RU"/>
        </w:rPr>
        <w:t>код</w:t>
      </w:r>
      <w:r w:rsidRPr="00FE2B26">
        <w:rPr>
          <w:rFonts w:ascii="Times New Roman" w:hAnsi="Times New Roman"/>
          <w:sz w:val="24"/>
          <w:szCs w:val="24"/>
        </w:rPr>
        <w:t xml:space="preserve">)                             (найменування головного розпорядника) </w:t>
      </w:r>
    </w:p>
    <w:p w:rsidR="00DB1821" w:rsidRPr="00FE2B26" w:rsidRDefault="00DB1821" w:rsidP="00DB1821">
      <w:pPr>
        <w:spacing w:before="120"/>
        <w:ind w:firstLine="363"/>
        <w:rPr>
          <w:rFonts w:ascii="Times New Roman" w:hAnsi="Times New Roman"/>
          <w:sz w:val="24"/>
          <w:szCs w:val="24"/>
        </w:rPr>
      </w:pPr>
      <w:r w:rsidRPr="00FE2B26">
        <w:rPr>
          <w:rFonts w:ascii="Times New Roman" w:hAnsi="Times New Roman"/>
          <w:sz w:val="24"/>
          <w:szCs w:val="24"/>
        </w:rPr>
        <w:t>2. _</w:t>
      </w:r>
      <w:r w:rsidRPr="00FE2B26">
        <w:rPr>
          <w:rFonts w:ascii="Times New Roman" w:hAnsi="Times New Roman"/>
          <w:b/>
          <w:sz w:val="24"/>
          <w:szCs w:val="24"/>
        </w:rPr>
        <w:t>0210000________В</w:t>
      </w:r>
      <w:r w:rsidRPr="00FE2B26">
        <w:rPr>
          <w:rFonts w:ascii="Times New Roman" w:hAnsi="Times New Roman"/>
          <w:b/>
          <w:sz w:val="24"/>
          <w:szCs w:val="24"/>
          <w:u w:val="single"/>
        </w:rPr>
        <w:t>иконавчий комітет Дрогобицької міської ради</w:t>
      </w:r>
      <w:r w:rsidRPr="00FE2B26">
        <w:rPr>
          <w:rFonts w:ascii="Times New Roman" w:hAnsi="Times New Roman"/>
          <w:sz w:val="24"/>
          <w:szCs w:val="24"/>
        </w:rPr>
        <w:t xml:space="preserve">      </w:t>
      </w:r>
      <w:r w:rsidRPr="00FE2B26">
        <w:rPr>
          <w:rFonts w:ascii="Times New Roman" w:hAnsi="Times New Roman"/>
          <w:b/>
          <w:sz w:val="24"/>
          <w:szCs w:val="24"/>
        </w:rPr>
        <w:t>26307196</w:t>
      </w:r>
      <w:r w:rsidRPr="00FE2B26">
        <w:rPr>
          <w:rFonts w:ascii="Times New Roman" w:hAnsi="Times New Roman"/>
          <w:sz w:val="24"/>
          <w:szCs w:val="24"/>
        </w:rPr>
        <w:br/>
        <w:t xml:space="preserve">               (код)                             (найменування відповідального виконавця) </w:t>
      </w:r>
    </w:p>
    <w:p w:rsidR="00DB1821" w:rsidRPr="00FE2B26" w:rsidRDefault="00DB1821" w:rsidP="00DB1821">
      <w:pPr>
        <w:ind w:left="405"/>
        <w:rPr>
          <w:rFonts w:ascii="Times New Roman" w:hAnsi="Times New Roman"/>
          <w:b/>
          <w:sz w:val="24"/>
          <w:szCs w:val="24"/>
          <w:u w:val="single"/>
          <w:lang w:val="ru-RU"/>
        </w:rPr>
      </w:pPr>
      <w:r w:rsidRPr="00FE2B26">
        <w:rPr>
          <w:rFonts w:ascii="Times New Roman" w:hAnsi="Times New Roman"/>
          <w:sz w:val="24"/>
          <w:szCs w:val="24"/>
          <w:lang w:val="ru-RU"/>
        </w:rPr>
        <w:t xml:space="preserve">3.  </w:t>
      </w:r>
      <w:r w:rsidRPr="00FE2B26">
        <w:rPr>
          <w:rFonts w:ascii="Times New Roman" w:hAnsi="Times New Roman"/>
          <w:b/>
          <w:sz w:val="24"/>
          <w:szCs w:val="24"/>
          <w:lang w:val="ru-RU"/>
        </w:rPr>
        <w:t>0213121</w:t>
      </w:r>
      <w:r w:rsidRPr="00FE2B26">
        <w:rPr>
          <w:rFonts w:ascii="Times New Roman" w:hAnsi="Times New Roman"/>
          <w:b/>
          <w:sz w:val="24"/>
          <w:szCs w:val="24"/>
          <w:u w:val="single"/>
          <w:lang w:val="ru-RU"/>
        </w:rPr>
        <w:t xml:space="preserve">     3121    1040          </w:t>
      </w:r>
      <w:proofErr w:type="spellStart"/>
      <w:r w:rsidRPr="00FE2B26">
        <w:rPr>
          <w:rFonts w:ascii="Times New Roman" w:hAnsi="Times New Roman"/>
          <w:b/>
          <w:sz w:val="24"/>
          <w:szCs w:val="24"/>
          <w:u w:val="single"/>
          <w:lang w:val="ru-RU"/>
        </w:rPr>
        <w:t>Утримання</w:t>
      </w:r>
      <w:proofErr w:type="spellEnd"/>
      <w:r w:rsidRPr="00FE2B26">
        <w:rPr>
          <w:rFonts w:ascii="Times New Roman" w:hAnsi="Times New Roman"/>
          <w:b/>
          <w:sz w:val="24"/>
          <w:szCs w:val="24"/>
          <w:u w:val="single"/>
          <w:lang w:val="ru-RU"/>
        </w:rPr>
        <w:t xml:space="preserve"> та </w:t>
      </w:r>
      <w:proofErr w:type="spellStart"/>
      <w:r w:rsidRPr="00FE2B26">
        <w:rPr>
          <w:rFonts w:ascii="Times New Roman" w:hAnsi="Times New Roman"/>
          <w:b/>
          <w:sz w:val="24"/>
          <w:szCs w:val="24"/>
          <w:u w:val="single"/>
          <w:lang w:val="ru-RU"/>
        </w:rPr>
        <w:t>забезпечення</w:t>
      </w:r>
      <w:proofErr w:type="spellEnd"/>
      <w:r w:rsidRPr="00FE2B26">
        <w:rPr>
          <w:rFonts w:ascii="Times New Roman" w:hAnsi="Times New Roman"/>
          <w:b/>
          <w:sz w:val="24"/>
          <w:szCs w:val="24"/>
          <w:u w:val="single"/>
          <w:lang w:val="ru-RU"/>
        </w:rPr>
        <w:t xml:space="preserve"> </w:t>
      </w:r>
      <w:proofErr w:type="spellStart"/>
      <w:r w:rsidRPr="00FE2B26">
        <w:rPr>
          <w:rFonts w:ascii="Times New Roman" w:hAnsi="Times New Roman"/>
          <w:b/>
          <w:sz w:val="24"/>
          <w:szCs w:val="24"/>
          <w:u w:val="single"/>
          <w:lang w:val="ru-RU"/>
        </w:rPr>
        <w:t>діяльності</w:t>
      </w:r>
      <w:proofErr w:type="spellEnd"/>
      <w:r w:rsidRPr="00FE2B26">
        <w:rPr>
          <w:rFonts w:ascii="Times New Roman" w:hAnsi="Times New Roman"/>
          <w:b/>
          <w:sz w:val="24"/>
          <w:szCs w:val="24"/>
          <w:u w:val="single"/>
          <w:lang w:val="ru-RU"/>
        </w:rPr>
        <w:t xml:space="preserve"> центрів_________________________13203100000014__</w:t>
      </w:r>
    </w:p>
    <w:p w:rsidR="00DB1821" w:rsidRPr="00FE2B26" w:rsidRDefault="00DB1821" w:rsidP="00DB1821">
      <w:pPr>
        <w:ind w:left="3237"/>
        <w:rPr>
          <w:rFonts w:ascii="Times New Roman" w:hAnsi="Times New Roman"/>
          <w:b/>
          <w:sz w:val="24"/>
          <w:szCs w:val="24"/>
          <w:u w:val="single"/>
          <w:lang w:val="ru-RU"/>
        </w:rPr>
      </w:pPr>
      <w:r w:rsidRPr="00FE2B26">
        <w:rPr>
          <w:rFonts w:ascii="Times New Roman" w:hAnsi="Times New Roman"/>
          <w:b/>
          <w:sz w:val="24"/>
          <w:szCs w:val="24"/>
          <w:u w:val="single"/>
          <w:lang w:val="ru-RU"/>
        </w:rPr>
        <w:t xml:space="preserve">               </w:t>
      </w:r>
      <w:proofErr w:type="spellStart"/>
      <w:proofErr w:type="gramStart"/>
      <w:r w:rsidRPr="00FE2B26">
        <w:rPr>
          <w:rFonts w:ascii="Times New Roman" w:hAnsi="Times New Roman"/>
          <w:b/>
          <w:sz w:val="24"/>
          <w:szCs w:val="24"/>
          <w:u w:val="single"/>
          <w:lang w:val="ru-RU"/>
        </w:rPr>
        <w:t>соц</w:t>
      </w:r>
      <w:proofErr w:type="gramEnd"/>
      <w:r w:rsidRPr="00FE2B26">
        <w:rPr>
          <w:rFonts w:ascii="Times New Roman" w:hAnsi="Times New Roman"/>
          <w:b/>
          <w:sz w:val="24"/>
          <w:szCs w:val="24"/>
          <w:u w:val="single"/>
          <w:lang w:val="ru-RU"/>
        </w:rPr>
        <w:t>іальних</w:t>
      </w:r>
      <w:proofErr w:type="spellEnd"/>
      <w:r w:rsidRPr="00FE2B26">
        <w:rPr>
          <w:rFonts w:ascii="Times New Roman" w:hAnsi="Times New Roman"/>
          <w:b/>
          <w:sz w:val="24"/>
          <w:szCs w:val="24"/>
          <w:u w:val="single"/>
          <w:lang w:val="ru-RU"/>
        </w:rPr>
        <w:t xml:space="preserve"> служб для </w:t>
      </w:r>
      <w:proofErr w:type="spellStart"/>
      <w:r w:rsidRPr="00FE2B26">
        <w:rPr>
          <w:rFonts w:ascii="Times New Roman" w:hAnsi="Times New Roman"/>
          <w:b/>
          <w:sz w:val="24"/>
          <w:szCs w:val="24"/>
          <w:u w:val="single"/>
          <w:lang w:val="ru-RU"/>
        </w:rPr>
        <w:t>сім</w:t>
      </w:r>
      <w:proofErr w:type="spellEnd"/>
      <w:r w:rsidRPr="00FE2B26">
        <w:rPr>
          <w:rFonts w:ascii="Times New Roman" w:hAnsi="Times New Roman"/>
          <w:b/>
          <w:sz w:val="24"/>
          <w:szCs w:val="24"/>
          <w:u w:val="single"/>
          <w:lang w:val="ru-RU"/>
        </w:rPr>
        <w:t>”</w:t>
      </w:r>
      <w:r w:rsidRPr="00FE2B26">
        <w:rPr>
          <w:rFonts w:ascii="Times New Roman" w:hAnsi="Times New Roman"/>
          <w:b/>
          <w:sz w:val="24"/>
          <w:szCs w:val="24"/>
          <w:u w:val="single"/>
        </w:rPr>
        <w:t xml:space="preserve">ї, дітей та молоді </w:t>
      </w:r>
    </w:p>
    <w:p w:rsidR="00DB1821" w:rsidRPr="00FE2B26" w:rsidRDefault="00DB1821" w:rsidP="00DB1821">
      <w:pPr>
        <w:rPr>
          <w:rFonts w:ascii="Times New Roman" w:hAnsi="Times New Roman"/>
          <w:sz w:val="24"/>
          <w:szCs w:val="24"/>
          <w:lang w:val="ru-RU"/>
        </w:rPr>
      </w:pPr>
      <w:r w:rsidRPr="00FE2B26">
        <w:rPr>
          <w:rFonts w:ascii="Times New Roman" w:hAnsi="Times New Roman"/>
          <w:sz w:val="24"/>
          <w:szCs w:val="24"/>
          <w:lang w:val="ru-RU"/>
        </w:rPr>
        <w:tab/>
        <w:t>(код</w:t>
      </w:r>
      <w:proofErr w:type="gramStart"/>
      <w:r w:rsidRPr="00FE2B26">
        <w:rPr>
          <w:rFonts w:ascii="Times New Roman" w:hAnsi="Times New Roman"/>
          <w:sz w:val="24"/>
          <w:szCs w:val="24"/>
          <w:lang w:val="ru-RU"/>
        </w:rPr>
        <w:t xml:space="preserve"> )</w:t>
      </w:r>
      <w:proofErr w:type="gramEnd"/>
      <w:r w:rsidRPr="00FE2B26">
        <w:rPr>
          <w:rFonts w:ascii="Times New Roman" w:hAnsi="Times New Roman"/>
          <w:sz w:val="24"/>
          <w:szCs w:val="24"/>
          <w:lang w:val="ru-RU"/>
        </w:rPr>
        <w:t xml:space="preserve">          (код)    (код)                (</w:t>
      </w:r>
      <w:r w:rsidRPr="00FE2B26">
        <w:rPr>
          <w:rFonts w:ascii="Times New Roman" w:hAnsi="Times New Roman"/>
          <w:sz w:val="24"/>
          <w:szCs w:val="24"/>
        </w:rPr>
        <w:t>найменування бюджетної</w:t>
      </w:r>
      <w:r w:rsidRPr="00FE2B26">
        <w:rPr>
          <w:rFonts w:ascii="Times New Roman" w:hAnsi="Times New Roman"/>
          <w:sz w:val="24"/>
          <w:szCs w:val="24"/>
          <w:lang w:val="ru-RU"/>
        </w:rPr>
        <w:t xml:space="preserve"> </w:t>
      </w:r>
      <w:proofErr w:type="spellStart"/>
      <w:r w:rsidRPr="00FE2B26">
        <w:rPr>
          <w:rFonts w:ascii="Times New Roman" w:hAnsi="Times New Roman"/>
          <w:sz w:val="24"/>
          <w:szCs w:val="24"/>
          <w:lang w:val="ru-RU"/>
        </w:rPr>
        <w:t>програми</w:t>
      </w:r>
      <w:proofErr w:type="spellEnd"/>
      <w:r w:rsidRPr="00FE2B26">
        <w:rPr>
          <w:rFonts w:ascii="Times New Roman" w:hAnsi="Times New Roman"/>
          <w:sz w:val="24"/>
          <w:szCs w:val="24"/>
          <w:lang w:val="ru-RU"/>
        </w:rPr>
        <w:t>)                                                                  (код бюджету)</w:t>
      </w:r>
    </w:p>
    <w:p w:rsidR="00DB1821" w:rsidRPr="00FE2B26" w:rsidRDefault="00DB1821" w:rsidP="00DB1821">
      <w:pPr>
        <w:spacing w:after="120"/>
        <w:ind w:left="360"/>
        <w:jc w:val="both"/>
        <w:rPr>
          <w:rFonts w:ascii="Times New Roman" w:hAnsi="Times New Roman"/>
          <w:sz w:val="24"/>
          <w:szCs w:val="24"/>
        </w:rPr>
      </w:pPr>
      <w:r w:rsidRPr="00FE2B26">
        <w:rPr>
          <w:rFonts w:ascii="Times New Roman" w:hAnsi="Times New Roman"/>
          <w:sz w:val="24"/>
          <w:szCs w:val="24"/>
        </w:rPr>
        <w:t>4. Обсяг бюджетних призначень/бюджетних асигнувань –</w:t>
      </w:r>
      <w:r w:rsidR="00FA542A" w:rsidRPr="00FE2B26">
        <w:rPr>
          <w:rFonts w:ascii="Times New Roman" w:hAnsi="Times New Roman"/>
          <w:b/>
          <w:sz w:val="24"/>
          <w:szCs w:val="24"/>
        </w:rPr>
        <w:t>2756108,00</w:t>
      </w:r>
      <w:r w:rsidRPr="00FE2B26">
        <w:rPr>
          <w:rFonts w:ascii="Times New Roman" w:hAnsi="Times New Roman"/>
          <w:b/>
          <w:sz w:val="24"/>
          <w:szCs w:val="24"/>
        </w:rPr>
        <w:t xml:space="preserve"> гривень</w:t>
      </w:r>
      <w:r w:rsidRPr="00FE2B26">
        <w:rPr>
          <w:rFonts w:ascii="Times New Roman" w:hAnsi="Times New Roman"/>
          <w:sz w:val="24"/>
          <w:szCs w:val="24"/>
        </w:rPr>
        <w:t xml:space="preserve">, у тому числі загального фонду </w:t>
      </w:r>
      <w:r w:rsidRPr="00FE2B26">
        <w:rPr>
          <w:rFonts w:ascii="Times New Roman" w:hAnsi="Times New Roman"/>
          <w:sz w:val="24"/>
          <w:szCs w:val="24"/>
          <w:lang w:val="ru-RU"/>
        </w:rPr>
        <w:t>–</w:t>
      </w:r>
      <w:r w:rsidR="00924ED5" w:rsidRPr="00FE2B26">
        <w:rPr>
          <w:rFonts w:ascii="Times New Roman" w:hAnsi="Times New Roman"/>
          <w:b/>
          <w:sz w:val="24"/>
          <w:szCs w:val="24"/>
          <w:lang w:val="ru-RU"/>
        </w:rPr>
        <w:t>264</w:t>
      </w:r>
      <w:r w:rsidRPr="00FE2B26">
        <w:rPr>
          <w:rFonts w:ascii="Times New Roman" w:hAnsi="Times New Roman"/>
          <w:b/>
          <w:sz w:val="24"/>
          <w:szCs w:val="24"/>
          <w:lang w:val="ru-RU"/>
        </w:rPr>
        <w:t xml:space="preserve">0000,00 </w:t>
      </w:r>
      <w:r w:rsidRPr="00FE2B26">
        <w:rPr>
          <w:rFonts w:ascii="Times New Roman" w:hAnsi="Times New Roman"/>
          <w:b/>
          <w:sz w:val="24"/>
          <w:szCs w:val="24"/>
        </w:rPr>
        <w:t xml:space="preserve"> гривень</w:t>
      </w:r>
      <w:r w:rsidR="00FA542A" w:rsidRPr="00FE2B26">
        <w:rPr>
          <w:rFonts w:ascii="Times New Roman" w:hAnsi="Times New Roman"/>
          <w:sz w:val="24"/>
          <w:szCs w:val="24"/>
        </w:rPr>
        <w:t xml:space="preserve"> та спеціального фонду – </w:t>
      </w:r>
      <w:r w:rsidR="00FA542A" w:rsidRPr="00FE2B26">
        <w:rPr>
          <w:rFonts w:ascii="Times New Roman" w:hAnsi="Times New Roman"/>
          <w:b/>
          <w:sz w:val="24"/>
          <w:szCs w:val="24"/>
        </w:rPr>
        <w:t>116108,00</w:t>
      </w:r>
      <w:r w:rsidRPr="00FE2B26">
        <w:rPr>
          <w:rFonts w:ascii="Times New Roman" w:hAnsi="Times New Roman"/>
          <w:sz w:val="24"/>
          <w:szCs w:val="24"/>
        </w:rPr>
        <w:t xml:space="preserve"> гривень. </w:t>
      </w:r>
    </w:p>
    <w:p w:rsidR="00DB1821" w:rsidRPr="00FE2B26" w:rsidRDefault="00DB1821" w:rsidP="00DB1821">
      <w:pPr>
        <w:ind w:firstLine="363"/>
        <w:jc w:val="both"/>
        <w:rPr>
          <w:rFonts w:ascii="Times New Roman" w:hAnsi="Times New Roman"/>
          <w:b/>
          <w:sz w:val="24"/>
          <w:szCs w:val="24"/>
        </w:rPr>
      </w:pPr>
      <w:r w:rsidRPr="00FE2B26">
        <w:rPr>
          <w:rFonts w:ascii="Times New Roman" w:hAnsi="Times New Roman"/>
          <w:sz w:val="24"/>
          <w:szCs w:val="24"/>
        </w:rPr>
        <w:t xml:space="preserve">5. Підстави для виконання бюджетної програми   - </w:t>
      </w:r>
      <w:r w:rsidRPr="00FE2B26">
        <w:rPr>
          <w:rFonts w:ascii="Times New Roman" w:hAnsi="Times New Roman"/>
          <w:b/>
          <w:sz w:val="24"/>
          <w:szCs w:val="24"/>
        </w:rPr>
        <w:t xml:space="preserve">Закон України «Про службу в органах місцевого самоврядування»,  рішення Дрогобицької міської ради від </w:t>
      </w:r>
      <w:r w:rsidR="00CE5C60" w:rsidRPr="00FE2B26">
        <w:rPr>
          <w:rFonts w:ascii="Times New Roman" w:hAnsi="Times New Roman"/>
          <w:b/>
          <w:sz w:val="24"/>
          <w:szCs w:val="24"/>
        </w:rPr>
        <w:t>05</w:t>
      </w:r>
      <w:r w:rsidRPr="00FE2B26">
        <w:rPr>
          <w:rFonts w:ascii="Times New Roman" w:hAnsi="Times New Roman"/>
          <w:b/>
          <w:sz w:val="24"/>
          <w:szCs w:val="24"/>
        </w:rPr>
        <w:t xml:space="preserve">.12.2019 №2047 «Про міський бюджет </w:t>
      </w:r>
      <w:proofErr w:type="spellStart"/>
      <w:r w:rsidRPr="00FE2B26">
        <w:rPr>
          <w:rFonts w:ascii="Times New Roman" w:hAnsi="Times New Roman"/>
          <w:b/>
          <w:sz w:val="24"/>
          <w:szCs w:val="24"/>
        </w:rPr>
        <w:t>м.Дрогобича</w:t>
      </w:r>
      <w:proofErr w:type="spellEnd"/>
      <w:r w:rsidRPr="00FE2B26">
        <w:rPr>
          <w:rFonts w:ascii="Times New Roman" w:hAnsi="Times New Roman"/>
          <w:b/>
          <w:sz w:val="24"/>
          <w:szCs w:val="24"/>
        </w:rPr>
        <w:t xml:space="preserve"> на 2020 рік»</w:t>
      </w:r>
      <w:r w:rsidR="00FA542A" w:rsidRPr="00FE2B26">
        <w:rPr>
          <w:rFonts w:ascii="Times New Roman" w:hAnsi="Times New Roman"/>
          <w:b/>
          <w:sz w:val="24"/>
          <w:szCs w:val="24"/>
        </w:rPr>
        <w:t xml:space="preserve">, рішення Дрогобицької міської ради від 20.08.2020 №2540 «Про внесення змін до міського бюджету </w:t>
      </w:r>
      <w:proofErr w:type="spellStart"/>
      <w:r w:rsidR="00FA542A" w:rsidRPr="00FE2B26">
        <w:rPr>
          <w:rFonts w:ascii="Times New Roman" w:hAnsi="Times New Roman"/>
          <w:b/>
          <w:sz w:val="24"/>
          <w:szCs w:val="24"/>
        </w:rPr>
        <w:t>м.Дрогобича</w:t>
      </w:r>
      <w:proofErr w:type="spellEnd"/>
      <w:r w:rsidR="00FA542A" w:rsidRPr="00FE2B26">
        <w:rPr>
          <w:rFonts w:ascii="Times New Roman" w:hAnsi="Times New Roman"/>
          <w:b/>
          <w:sz w:val="24"/>
          <w:szCs w:val="24"/>
        </w:rPr>
        <w:t xml:space="preserve"> на 2020 рік».</w:t>
      </w:r>
    </w:p>
    <w:p w:rsidR="00DB1821" w:rsidRPr="00FE2B26" w:rsidRDefault="00DB1821" w:rsidP="00DB1821">
      <w:pPr>
        <w:spacing w:after="120"/>
        <w:ind w:firstLine="363"/>
        <w:jc w:val="both"/>
        <w:rPr>
          <w:rFonts w:ascii="Times New Roman" w:hAnsi="Times New Roman"/>
          <w:sz w:val="22"/>
          <w:szCs w:val="22"/>
        </w:rPr>
      </w:pPr>
      <w:r w:rsidRPr="00FE2B26">
        <w:rPr>
          <w:rFonts w:ascii="Times New Roman" w:hAnsi="Times New Roman"/>
          <w:sz w:val="24"/>
          <w:szCs w:val="24"/>
        </w:rPr>
        <w:t xml:space="preserve">    </w:t>
      </w:r>
      <w:r w:rsidRPr="00FE2B26">
        <w:rPr>
          <w:rFonts w:ascii="Times New Roman" w:hAnsi="Times New Roman"/>
          <w:sz w:val="22"/>
          <w:szCs w:val="22"/>
          <w:lang w:val="ru-RU"/>
        </w:rPr>
        <w:t xml:space="preserve">6. </w:t>
      </w:r>
      <w:proofErr w:type="spellStart"/>
      <w:proofErr w:type="gramStart"/>
      <w:r w:rsidRPr="00FE2B26">
        <w:rPr>
          <w:rFonts w:ascii="Times New Roman" w:hAnsi="Times New Roman"/>
          <w:sz w:val="22"/>
          <w:szCs w:val="22"/>
          <w:lang w:val="ru-RU"/>
        </w:rPr>
        <w:t>Ц</w:t>
      </w:r>
      <w:proofErr w:type="gramEnd"/>
      <w:r w:rsidRPr="00FE2B26">
        <w:rPr>
          <w:rFonts w:ascii="Times New Roman" w:hAnsi="Times New Roman"/>
          <w:sz w:val="22"/>
          <w:szCs w:val="22"/>
          <w:lang w:val="ru-RU"/>
        </w:rPr>
        <w:t>ілі</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державної</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політики</w:t>
      </w:r>
      <w:proofErr w:type="spellEnd"/>
      <w:r w:rsidRPr="00FE2B26">
        <w:rPr>
          <w:rFonts w:ascii="Times New Roman" w:hAnsi="Times New Roman"/>
          <w:sz w:val="22"/>
          <w:szCs w:val="22"/>
          <w:lang w:val="ru-RU"/>
        </w:rPr>
        <w:t xml:space="preserve">, на </w:t>
      </w:r>
      <w:proofErr w:type="spellStart"/>
      <w:r w:rsidRPr="00FE2B26">
        <w:rPr>
          <w:rFonts w:ascii="Times New Roman" w:hAnsi="Times New Roman"/>
          <w:sz w:val="22"/>
          <w:szCs w:val="22"/>
          <w:lang w:val="ru-RU"/>
        </w:rPr>
        <w:t>досягнення</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яких</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спрямована</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реалізація</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бюджетної</w:t>
      </w:r>
      <w:proofErr w:type="spellEnd"/>
      <w:r w:rsidRPr="00FE2B26">
        <w:rPr>
          <w:rFonts w:ascii="Times New Roman" w:hAnsi="Times New Roman"/>
          <w:sz w:val="22"/>
          <w:szCs w:val="22"/>
          <w:lang w:val="ru-RU"/>
        </w:rPr>
        <w:t xml:space="preserve"> </w:t>
      </w:r>
      <w:proofErr w:type="spellStart"/>
      <w:r w:rsidRPr="00FE2B26">
        <w:rPr>
          <w:rFonts w:ascii="Times New Roman" w:hAnsi="Times New Roman"/>
          <w:sz w:val="22"/>
          <w:szCs w:val="22"/>
          <w:lang w:val="ru-RU"/>
        </w:rPr>
        <w:t>програми</w:t>
      </w:r>
      <w:proofErr w:type="spellEnd"/>
      <w:r w:rsidRPr="00FE2B26">
        <w:rPr>
          <w:rFonts w:ascii="Times New Roman" w:hAnsi="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47"/>
        <w:gridCol w:w="14006"/>
      </w:tblGrid>
      <w:tr w:rsidR="00DB1821" w:rsidRPr="00FE2B26" w:rsidTr="00CE5C60">
        <w:tc>
          <w:tcPr>
            <w:tcW w:w="1384" w:type="dxa"/>
          </w:tcPr>
          <w:p w:rsidR="00DB1821" w:rsidRPr="00FE2B26" w:rsidRDefault="00DB1821" w:rsidP="00CE5C60">
            <w:pPr>
              <w:spacing w:after="120"/>
              <w:jc w:val="both"/>
              <w:rPr>
                <w:rFonts w:ascii="Times New Roman" w:hAnsi="Times New Roman"/>
                <w:b/>
                <w:sz w:val="22"/>
                <w:szCs w:val="22"/>
              </w:rPr>
            </w:pPr>
            <w:r w:rsidRPr="00FE2B26">
              <w:rPr>
                <w:rFonts w:ascii="Times New Roman" w:hAnsi="Times New Roman"/>
                <w:b/>
                <w:sz w:val="22"/>
                <w:szCs w:val="22"/>
              </w:rPr>
              <w:t>№ з/п</w:t>
            </w:r>
          </w:p>
        </w:tc>
        <w:tc>
          <w:tcPr>
            <w:tcW w:w="14536" w:type="dxa"/>
          </w:tcPr>
          <w:p w:rsidR="00DB1821" w:rsidRPr="00FE2B26" w:rsidRDefault="00DB1821" w:rsidP="00CE5C60">
            <w:pPr>
              <w:spacing w:after="120"/>
              <w:jc w:val="both"/>
              <w:rPr>
                <w:rFonts w:ascii="Times New Roman" w:hAnsi="Times New Roman"/>
                <w:b/>
                <w:sz w:val="22"/>
                <w:szCs w:val="22"/>
              </w:rPr>
            </w:pPr>
            <w:r w:rsidRPr="00FE2B26">
              <w:rPr>
                <w:rFonts w:ascii="Times New Roman" w:hAnsi="Times New Roman"/>
                <w:b/>
                <w:sz w:val="22"/>
                <w:szCs w:val="22"/>
              </w:rPr>
              <w:t xml:space="preserve">                                                                      Ціль держаної політики</w:t>
            </w:r>
          </w:p>
        </w:tc>
      </w:tr>
      <w:tr w:rsidR="00DB1821" w:rsidRPr="00FE2B26" w:rsidTr="00CE5C60">
        <w:tc>
          <w:tcPr>
            <w:tcW w:w="1384" w:type="dxa"/>
          </w:tcPr>
          <w:p w:rsidR="00DB1821" w:rsidRPr="00FE2B26" w:rsidRDefault="00DB1821" w:rsidP="00CE5C60">
            <w:pPr>
              <w:spacing w:after="120"/>
              <w:jc w:val="both"/>
              <w:rPr>
                <w:rFonts w:ascii="Times New Roman" w:hAnsi="Times New Roman"/>
                <w:b/>
                <w:sz w:val="22"/>
                <w:szCs w:val="22"/>
              </w:rPr>
            </w:pPr>
          </w:p>
        </w:tc>
        <w:tc>
          <w:tcPr>
            <w:tcW w:w="14536" w:type="dxa"/>
          </w:tcPr>
          <w:p w:rsidR="00DB1821" w:rsidRPr="00FE2B26" w:rsidRDefault="00F05DEA" w:rsidP="008E76AA">
            <w:pPr>
              <w:jc w:val="both"/>
              <w:rPr>
                <w:rFonts w:ascii="Times New Roman" w:hAnsi="Times New Roman"/>
                <w:b/>
                <w:sz w:val="24"/>
                <w:szCs w:val="24"/>
              </w:rPr>
            </w:pPr>
            <w:r w:rsidRPr="00FE2B26">
              <w:rPr>
                <w:rFonts w:ascii="Times New Roman" w:hAnsi="Times New Roman"/>
                <w:sz w:val="24"/>
                <w:szCs w:val="24"/>
              </w:rPr>
              <w:t xml:space="preserve">Реалізація </w:t>
            </w:r>
            <w:r w:rsidR="00DB1821" w:rsidRPr="00FE2B26">
              <w:rPr>
                <w:rFonts w:ascii="Times New Roman" w:hAnsi="Times New Roman"/>
                <w:sz w:val="24"/>
                <w:szCs w:val="24"/>
              </w:rPr>
              <w:t xml:space="preserve"> державної  політики</w:t>
            </w:r>
            <w:r w:rsidRPr="00FE2B26">
              <w:rPr>
                <w:rFonts w:ascii="Times New Roman" w:hAnsi="Times New Roman"/>
                <w:sz w:val="24"/>
                <w:szCs w:val="24"/>
              </w:rPr>
              <w:t xml:space="preserve"> у сфері соціального захисту та </w:t>
            </w:r>
            <w:proofErr w:type="spellStart"/>
            <w:r w:rsidRPr="00FE2B26">
              <w:rPr>
                <w:rFonts w:ascii="Times New Roman" w:hAnsi="Times New Roman"/>
                <w:sz w:val="24"/>
                <w:szCs w:val="24"/>
              </w:rPr>
              <w:t>соцпідтримки</w:t>
            </w:r>
            <w:proofErr w:type="spellEnd"/>
            <w:r w:rsidRPr="00FE2B26">
              <w:rPr>
                <w:rFonts w:ascii="Times New Roman" w:hAnsi="Times New Roman"/>
                <w:sz w:val="24"/>
                <w:szCs w:val="24"/>
              </w:rPr>
              <w:t xml:space="preserve"> дітей, молоді та різних категорій сімей, які перебувають у складних життєвих обставин та потребують сторонньої допомоги і надання їм соціальних послуг</w:t>
            </w:r>
          </w:p>
        </w:tc>
      </w:tr>
    </w:tbl>
    <w:p w:rsidR="00DB1821" w:rsidRPr="00FE2B26" w:rsidRDefault="00DB1821" w:rsidP="00DB1821">
      <w:pPr>
        <w:spacing w:after="120"/>
        <w:ind w:firstLine="363"/>
        <w:jc w:val="both"/>
        <w:rPr>
          <w:b/>
          <w:sz w:val="24"/>
          <w:szCs w:val="24"/>
        </w:rPr>
      </w:pPr>
      <w:r w:rsidRPr="00FE2B26">
        <w:rPr>
          <w:b/>
          <w:sz w:val="24"/>
          <w:szCs w:val="24"/>
        </w:rPr>
        <w:lastRenderedPageBreak/>
        <w:t xml:space="preserve">                          </w:t>
      </w:r>
    </w:p>
    <w:p w:rsidR="00AB4AB0" w:rsidRPr="00FE2B26" w:rsidRDefault="001B268B" w:rsidP="00DB1821">
      <w:pPr>
        <w:tabs>
          <w:tab w:val="left" w:pos="7938"/>
        </w:tabs>
        <w:ind w:firstLine="363"/>
        <w:rPr>
          <w:rFonts w:ascii="Times New Roman" w:hAnsi="Times New Roman"/>
          <w:sz w:val="24"/>
          <w:szCs w:val="24"/>
          <w:u w:val="single"/>
        </w:rPr>
      </w:pPr>
      <w:r w:rsidRPr="00FE2B26">
        <w:rPr>
          <w:rFonts w:ascii="Times New Roman" w:hAnsi="Times New Roman"/>
          <w:sz w:val="24"/>
          <w:szCs w:val="24"/>
        </w:rPr>
        <w:t>7</w:t>
      </w:r>
      <w:r w:rsidR="00193B50" w:rsidRPr="00FE2B26">
        <w:rPr>
          <w:rFonts w:ascii="Times New Roman" w:hAnsi="Times New Roman"/>
          <w:sz w:val="24"/>
          <w:szCs w:val="24"/>
        </w:rPr>
        <w:t>. Мет</w:t>
      </w:r>
      <w:r w:rsidR="00537C53" w:rsidRPr="00FE2B26">
        <w:rPr>
          <w:rFonts w:ascii="Times New Roman" w:hAnsi="Times New Roman"/>
          <w:sz w:val="24"/>
          <w:szCs w:val="24"/>
        </w:rPr>
        <w:t>а</w:t>
      </w:r>
      <w:r w:rsidR="00193B50" w:rsidRPr="00FE2B26">
        <w:rPr>
          <w:rFonts w:ascii="Times New Roman" w:hAnsi="Times New Roman"/>
          <w:sz w:val="24"/>
          <w:szCs w:val="24"/>
        </w:rPr>
        <w:t xml:space="preserve"> бюджетної п</w:t>
      </w:r>
      <w:r w:rsidR="00537C53" w:rsidRPr="00FE2B26">
        <w:rPr>
          <w:rFonts w:ascii="Times New Roman" w:hAnsi="Times New Roman"/>
          <w:sz w:val="24"/>
          <w:szCs w:val="24"/>
        </w:rPr>
        <w:t>р</w:t>
      </w:r>
      <w:r w:rsidR="00193B50" w:rsidRPr="00FE2B26">
        <w:rPr>
          <w:rFonts w:ascii="Times New Roman" w:hAnsi="Times New Roman"/>
          <w:sz w:val="24"/>
          <w:szCs w:val="24"/>
        </w:rPr>
        <w:t>ог</w:t>
      </w:r>
      <w:r w:rsidR="00537C53" w:rsidRPr="00FE2B26">
        <w:rPr>
          <w:rFonts w:ascii="Times New Roman" w:hAnsi="Times New Roman"/>
          <w:sz w:val="24"/>
          <w:szCs w:val="24"/>
        </w:rPr>
        <w:t>ра</w:t>
      </w:r>
      <w:r w:rsidR="00193B50" w:rsidRPr="00FE2B26">
        <w:rPr>
          <w:rFonts w:ascii="Times New Roman" w:hAnsi="Times New Roman"/>
          <w:sz w:val="24"/>
          <w:szCs w:val="24"/>
        </w:rPr>
        <w:t>ми</w:t>
      </w:r>
      <w:r w:rsidR="006C4070" w:rsidRPr="00FE2B26">
        <w:rPr>
          <w:rFonts w:ascii="Times New Roman" w:hAnsi="Times New Roman"/>
          <w:sz w:val="24"/>
          <w:szCs w:val="24"/>
        </w:rPr>
        <w:t>:</w:t>
      </w:r>
      <w:r w:rsidR="00193B50" w:rsidRPr="00FE2B26">
        <w:rPr>
          <w:rFonts w:ascii="Times New Roman" w:hAnsi="Times New Roman"/>
          <w:sz w:val="24"/>
          <w:szCs w:val="24"/>
        </w:rPr>
        <w:t xml:space="preserve"> </w:t>
      </w:r>
      <w:r w:rsidR="00AB4AB0" w:rsidRPr="00FE2B26">
        <w:rPr>
          <w:rFonts w:ascii="Times New Roman" w:hAnsi="Times New Roman"/>
          <w:sz w:val="24"/>
          <w:szCs w:val="24"/>
        </w:rPr>
        <w:t xml:space="preserve">  </w:t>
      </w:r>
      <w:r w:rsidR="00AB4AB0" w:rsidRPr="00FE2B26">
        <w:rPr>
          <w:rFonts w:ascii="Times New Roman" w:hAnsi="Times New Roman"/>
          <w:sz w:val="24"/>
          <w:szCs w:val="24"/>
          <w:u w:val="single"/>
        </w:rPr>
        <w:t>Надання соціальних послуг дітям, молоді та сім</w:t>
      </w:r>
      <w:r w:rsidR="00AB4AB0" w:rsidRPr="00FE2B26">
        <w:rPr>
          <w:rFonts w:ascii="Times New Roman" w:hAnsi="Times New Roman"/>
          <w:sz w:val="24"/>
          <w:szCs w:val="24"/>
          <w:u w:val="single"/>
          <w:lang w:val="ru-RU"/>
        </w:rPr>
        <w:t>’</w:t>
      </w:r>
      <w:r w:rsidR="00AB4AB0" w:rsidRPr="00FE2B26">
        <w:rPr>
          <w:rFonts w:ascii="Times New Roman" w:hAnsi="Times New Roman"/>
          <w:sz w:val="24"/>
          <w:szCs w:val="24"/>
          <w:u w:val="single"/>
        </w:rPr>
        <w:t>ям, які опинились у складних життєвих обставинах та потребують сторонньої допомоги.</w:t>
      </w:r>
    </w:p>
    <w:p w:rsidR="001B268B" w:rsidRPr="00FE2B26" w:rsidRDefault="001B268B" w:rsidP="00A364DF">
      <w:pPr>
        <w:spacing w:after="120"/>
        <w:ind w:firstLine="363"/>
        <w:jc w:val="both"/>
        <w:rPr>
          <w:rFonts w:ascii="Times New Roman" w:hAnsi="Times New Roman"/>
          <w:sz w:val="24"/>
          <w:szCs w:val="24"/>
        </w:rPr>
      </w:pPr>
    </w:p>
    <w:p w:rsidR="00562BFA" w:rsidRPr="00FE2B26" w:rsidRDefault="001B268B" w:rsidP="00A364DF">
      <w:pPr>
        <w:spacing w:after="120"/>
        <w:ind w:firstLine="363"/>
        <w:jc w:val="both"/>
        <w:rPr>
          <w:rFonts w:ascii="Times New Roman" w:hAnsi="Times New Roman"/>
          <w:szCs w:val="28"/>
        </w:rPr>
      </w:pPr>
      <w:r w:rsidRPr="00FE2B26">
        <w:rPr>
          <w:rFonts w:ascii="Times New Roman" w:hAnsi="Times New Roman"/>
          <w:szCs w:val="28"/>
        </w:rPr>
        <w:t>8</w:t>
      </w:r>
      <w:r w:rsidR="00562BFA" w:rsidRPr="00FE2B26">
        <w:rPr>
          <w:rFonts w:ascii="Times New Roman" w:hAnsi="Times New Roman"/>
          <w:szCs w:val="28"/>
        </w:rPr>
        <w:t xml:space="preserve">. </w:t>
      </w:r>
      <w:r w:rsidR="006C4070" w:rsidRPr="00FE2B26">
        <w:rPr>
          <w:rFonts w:ascii="Times New Roman" w:hAnsi="Times New Roman"/>
          <w:szCs w:val="28"/>
        </w:rPr>
        <w:t>Завдання</w:t>
      </w:r>
      <w:r w:rsidR="00562BFA" w:rsidRPr="00FE2B26">
        <w:rPr>
          <w:rFonts w:ascii="Times New Roman" w:hAnsi="Times New Roman"/>
          <w:szCs w:val="28"/>
        </w:rPr>
        <w:t xml:space="preserve"> бюджетної програми</w:t>
      </w:r>
      <w:r w:rsidR="006C4070" w:rsidRPr="00FE2B26">
        <w:rPr>
          <w:rFonts w:ascii="Times New Roman" w:hAnsi="Times New Roman"/>
          <w:szCs w:val="28"/>
        </w:rPr>
        <w:t>:</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14171"/>
      </w:tblGrid>
      <w:tr w:rsidR="006C4070" w:rsidRPr="00FE2B26" w:rsidTr="008E76AA">
        <w:trPr>
          <w:trHeight w:val="330"/>
        </w:trPr>
        <w:tc>
          <w:tcPr>
            <w:tcW w:w="1014" w:type="dxa"/>
            <w:vAlign w:val="center"/>
          </w:tcPr>
          <w:p w:rsidR="006C4070" w:rsidRPr="00FE2B26" w:rsidRDefault="006C4070" w:rsidP="00A364DF">
            <w:pPr>
              <w:jc w:val="center"/>
              <w:rPr>
                <w:rFonts w:ascii="Times New Roman" w:hAnsi="Times New Roman"/>
                <w:sz w:val="22"/>
                <w:szCs w:val="22"/>
              </w:rPr>
            </w:pPr>
            <w:r w:rsidRPr="00FE2B26">
              <w:rPr>
                <w:rFonts w:ascii="Times New Roman" w:hAnsi="Times New Roman"/>
                <w:sz w:val="22"/>
                <w:szCs w:val="22"/>
              </w:rPr>
              <w:t>№ з/п</w:t>
            </w:r>
          </w:p>
        </w:tc>
        <w:tc>
          <w:tcPr>
            <w:tcW w:w="14171" w:type="dxa"/>
            <w:vAlign w:val="center"/>
          </w:tcPr>
          <w:p w:rsidR="006C4070" w:rsidRPr="00FE2B26" w:rsidRDefault="006C4070" w:rsidP="00A364DF">
            <w:pPr>
              <w:jc w:val="center"/>
              <w:rPr>
                <w:rFonts w:ascii="Times New Roman" w:hAnsi="Times New Roman"/>
                <w:sz w:val="22"/>
                <w:szCs w:val="22"/>
              </w:rPr>
            </w:pPr>
            <w:r w:rsidRPr="00FE2B26">
              <w:rPr>
                <w:rFonts w:ascii="Times New Roman" w:hAnsi="Times New Roman"/>
                <w:sz w:val="22"/>
                <w:szCs w:val="22"/>
              </w:rPr>
              <w:t>Завдання</w:t>
            </w:r>
          </w:p>
        </w:tc>
      </w:tr>
      <w:tr w:rsidR="006C4070" w:rsidRPr="00FE2B26" w:rsidTr="008E76AA">
        <w:trPr>
          <w:trHeight w:hRule="exact" w:val="760"/>
        </w:trPr>
        <w:tc>
          <w:tcPr>
            <w:tcW w:w="1014" w:type="dxa"/>
            <w:vAlign w:val="center"/>
          </w:tcPr>
          <w:p w:rsidR="006C4070" w:rsidRPr="00FE2B26" w:rsidRDefault="0008246B" w:rsidP="00A364DF">
            <w:pPr>
              <w:jc w:val="center"/>
              <w:rPr>
                <w:rFonts w:ascii="Times New Roman" w:hAnsi="Times New Roman"/>
                <w:sz w:val="22"/>
                <w:szCs w:val="22"/>
              </w:rPr>
            </w:pPr>
            <w:r w:rsidRPr="00FE2B26">
              <w:rPr>
                <w:rFonts w:ascii="Times New Roman" w:hAnsi="Times New Roman"/>
                <w:sz w:val="22"/>
                <w:szCs w:val="22"/>
              </w:rPr>
              <w:t>1</w:t>
            </w:r>
          </w:p>
        </w:tc>
        <w:tc>
          <w:tcPr>
            <w:tcW w:w="14171" w:type="dxa"/>
            <w:vAlign w:val="center"/>
          </w:tcPr>
          <w:p w:rsidR="0039674B" w:rsidRPr="00FE2B26" w:rsidRDefault="0008246B" w:rsidP="0039674B">
            <w:pPr>
              <w:rPr>
                <w:rFonts w:ascii="Times New Roman" w:hAnsi="Times New Roman"/>
                <w:sz w:val="24"/>
                <w:szCs w:val="24"/>
              </w:rPr>
            </w:pPr>
            <w:r w:rsidRPr="00FE2B26">
              <w:rPr>
                <w:rFonts w:ascii="Times New Roman" w:hAnsi="Times New Roman"/>
                <w:sz w:val="24"/>
                <w:szCs w:val="24"/>
              </w:rPr>
              <w:t xml:space="preserve">Надання соціальних послуг дітям, молоді та сім’ям, які </w:t>
            </w:r>
          </w:p>
          <w:p w:rsidR="0008246B" w:rsidRPr="00FE2B26" w:rsidRDefault="0008246B" w:rsidP="0039674B">
            <w:pPr>
              <w:rPr>
                <w:rFonts w:ascii="Times New Roman" w:hAnsi="Times New Roman"/>
                <w:sz w:val="24"/>
                <w:szCs w:val="24"/>
              </w:rPr>
            </w:pPr>
            <w:r w:rsidRPr="00FE2B26">
              <w:rPr>
                <w:rFonts w:ascii="Times New Roman" w:hAnsi="Times New Roman"/>
                <w:sz w:val="24"/>
                <w:szCs w:val="24"/>
              </w:rPr>
              <w:t>опинились</w:t>
            </w:r>
            <w:r w:rsidR="0039674B" w:rsidRPr="00FE2B26">
              <w:rPr>
                <w:rFonts w:ascii="Times New Roman" w:hAnsi="Times New Roman"/>
                <w:sz w:val="24"/>
                <w:szCs w:val="24"/>
              </w:rPr>
              <w:t xml:space="preserve"> в складних життєвих обставинах</w:t>
            </w:r>
          </w:p>
          <w:p w:rsidR="006C4070" w:rsidRPr="00FE2B26" w:rsidRDefault="006C4070" w:rsidP="00A364DF">
            <w:pPr>
              <w:jc w:val="center"/>
              <w:rPr>
                <w:rFonts w:ascii="Times New Roman" w:hAnsi="Times New Roman"/>
                <w:sz w:val="24"/>
                <w:szCs w:val="24"/>
              </w:rPr>
            </w:pPr>
          </w:p>
        </w:tc>
      </w:tr>
      <w:tr w:rsidR="0008246B" w:rsidRPr="00FE2B26" w:rsidTr="008E76AA">
        <w:trPr>
          <w:trHeight w:hRule="exact" w:val="984"/>
        </w:trPr>
        <w:tc>
          <w:tcPr>
            <w:tcW w:w="1014" w:type="dxa"/>
            <w:vAlign w:val="center"/>
          </w:tcPr>
          <w:p w:rsidR="0008246B" w:rsidRPr="00FE2B26" w:rsidRDefault="0008246B" w:rsidP="00A364DF">
            <w:pPr>
              <w:jc w:val="center"/>
              <w:rPr>
                <w:rFonts w:ascii="Times New Roman" w:hAnsi="Times New Roman"/>
                <w:sz w:val="22"/>
                <w:szCs w:val="22"/>
              </w:rPr>
            </w:pPr>
            <w:r w:rsidRPr="00FE2B26">
              <w:rPr>
                <w:rFonts w:ascii="Times New Roman" w:hAnsi="Times New Roman"/>
                <w:sz w:val="22"/>
                <w:szCs w:val="22"/>
              </w:rPr>
              <w:t>2</w:t>
            </w:r>
          </w:p>
        </w:tc>
        <w:tc>
          <w:tcPr>
            <w:tcW w:w="14171" w:type="dxa"/>
            <w:vAlign w:val="center"/>
          </w:tcPr>
          <w:p w:rsidR="0008246B" w:rsidRPr="00FE2B26" w:rsidRDefault="0039674B" w:rsidP="0039674B">
            <w:pPr>
              <w:rPr>
                <w:rFonts w:ascii="Times New Roman" w:hAnsi="Times New Roman"/>
                <w:sz w:val="24"/>
                <w:szCs w:val="24"/>
              </w:rPr>
            </w:pPr>
            <w:r w:rsidRPr="00FE2B26">
              <w:rPr>
                <w:rFonts w:ascii="Times New Roman" w:hAnsi="Times New Roman"/>
                <w:sz w:val="24"/>
                <w:szCs w:val="24"/>
              </w:rPr>
              <w:t>З</w:t>
            </w:r>
            <w:r w:rsidR="0008246B" w:rsidRPr="00FE2B26">
              <w:rPr>
                <w:rFonts w:ascii="Times New Roman" w:hAnsi="Times New Roman"/>
                <w:sz w:val="24"/>
                <w:szCs w:val="24"/>
              </w:rPr>
              <w:t>дійснення заходів із забезпечення соціальної підтримки та надання соціальних  послуг діт</w:t>
            </w:r>
            <w:r w:rsidRPr="00FE2B26">
              <w:rPr>
                <w:rFonts w:ascii="Times New Roman" w:hAnsi="Times New Roman"/>
                <w:sz w:val="24"/>
                <w:szCs w:val="24"/>
              </w:rPr>
              <w:t>ям молоді і сім’ям, які опинили</w:t>
            </w:r>
            <w:r w:rsidR="0008246B" w:rsidRPr="00FE2B26">
              <w:rPr>
                <w:rFonts w:ascii="Times New Roman" w:hAnsi="Times New Roman"/>
                <w:sz w:val="24"/>
                <w:szCs w:val="24"/>
              </w:rPr>
              <w:t>сь в складних життєвих обставинах</w:t>
            </w:r>
          </w:p>
          <w:p w:rsidR="0008246B" w:rsidRPr="00FE2B26" w:rsidRDefault="0008246B" w:rsidP="0008246B">
            <w:pPr>
              <w:jc w:val="center"/>
              <w:rPr>
                <w:rFonts w:ascii="Times New Roman" w:hAnsi="Times New Roman"/>
                <w:sz w:val="24"/>
                <w:szCs w:val="24"/>
              </w:rPr>
            </w:pPr>
          </w:p>
        </w:tc>
      </w:tr>
    </w:tbl>
    <w:p w:rsidR="00A273BF" w:rsidRPr="00FE2B26" w:rsidRDefault="00A273BF" w:rsidP="00A364DF">
      <w:pPr>
        <w:ind w:firstLine="363"/>
        <w:rPr>
          <w:rFonts w:ascii="Times New Roman" w:hAnsi="Times New Roman"/>
          <w:szCs w:val="28"/>
        </w:rPr>
      </w:pPr>
    </w:p>
    <w:p w:rsidR="00971BDE" w:rsidRPr="00FE2B26" w:rsidRDefault="001B268B" w:rsidP="00A364DF">
      <w:pPr>
        <w:ind w:firstLine="363"/>
        <w:rPr>
          <w:rFonts w:ascii="Times New Roman" w:hAnsi="Times New Roman"/>
          <w:szCs w:val="28"/>
        </w:rPr>
      </w:pPr>
      <w:r w:rsidRPr="00FE2B26">
        <w:rPr>
          <w:rFonts w:ascii="Times New Roman" w:hAnsi="Times New Roman"/>
          <w:szCs w:val="28"/>
        </w:rPr>
        <w:t>9</w:t>
      </w:r>
      <w:r w:rsidR="00193B50" w:rsidRPr="00FE2B26">
        <w:rPr>
          <w:rFonts w:ascii="Times New Roman" w:hAnsi="Times New Roman"/>
          <w:szCs w:val="28"/>
        </w:rPr>
        <w:t xml:space="preserve">. </w:t>
      </w:r>
      <w:r w:rsidR="006C4070" w:rsidRPr="00FE2B26">
        <w:rPr>
          <w:rFonts w:ascii="Times New Roman" w:hAnsi="Times New Roman"/>
          <w:szCs w:val="28"/>
        </w:rPr>
        <w:t>Напрями використання бюджетних коштів:</w:t>
      </w:r>
    </w:p>
    <w:p w:rsidR="00193B50" w:rsidRPr="00FE2B26" w:rsidRDefault="006C4070" w:rsidP="00A273BF">
      <w:pPr>
        <w:spacing w:before="60"/>
        <w:ind w:firstLine="9214"/>
        <w:rPr>
          <w:rFonts w:ascii="Times New Roman" w:hAnsi="Times New Roman"/>
          <w:sz w:val="22"/>
          <w:szCs w:val="22"/>
        </w:rPr>
      </w:pPr>
      <w:r w:rsidRPr="00FE2B26">
        <w:rPr>
          <w:rFonts w:ascii="Times New Roman" w:hAnsi="Times New Roman"/>
          <w:sz w:val="22"/>
          <w:szCs w:val="22"/>
        </w:rPr>
        <w:t>(</w:t>
      </w:r>
      <w:proofErr w:type="spellStart"/>
      <w:r w:rsidR="00971BDE" w:rsidRPr="00FE2B26">
        <w:rPr>
          <w:rFonts w:ascii="Times New Roman" w:hAnsi="Times New Roman"/>
          <w:sz w:val="22"/>
          <w:szCs w:val="22"/>
        </w:rPr>
        <w:t>грн</w:t>
      </w:r>
      <w:proofErr w:type="spellEnd"/>
      <w:r w:rsidR="00971BDE" w:rsidRPr="00FE2B26">
        <w:rPr>
          <w:rFonts w:ascii="Times New Roman" w:hAnsi="Times New Roman"/>
          <w:sz w:val="22"/>
          <w:szCs w:val="22"/>
        </w:rPr>
        <w:t>)</w:t>
      </w:r>
      <w:r w:rsidR="00193B50" w:rsidRPr="00FE2B26">
        <w:rPr>
          <w:rFonts w:ascii="Times New Roman" w:hAnsi="Times New Roman"/>
          <w:sz w:val="22"/>
          <w:szCs w:val="22"/>
        </w:rPr>
        <w:t xml:space="preserve"> </w:t>
      </w:r>
    </w:p>
    <w:tbl>
      <w:tblPr>
        <w:tblW w:w="15185" w:type="dxa"/>
        <w:tblInd w:w="91" w:type="dxa"/>
        <w:tblLayout w:type="fixed"/>
        <w:tblLook w:val="0000"/>
      </w:tblPr>
      <w:tblGrid>
        <w:gridCol w:w="584"/>
        <w:gridCol w:w="7938"/>
        <w:gridCol w:w="2127"/>
        <w:gridCol w:w="1984"/>
        <w:gridCol w:w="2552"/>
      </w:tblGrid>
      <w:tr w:rsidR="00F05DEA" w:rsidRPr="00FE2B26" w:rsidTr="008E76AA">
        <w:trPr>
          <w:trHeight w:val="751"/>
        </w:trPr>
        <w:tc>
          <w:tcPr>
            <w:tcW w:w="5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 з/п</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Напрями використання бюджетних коштів</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Загальний</w:t>
            </w:r>
          </w:p>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фонд</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2552" w:type="dxa"/>
            <w:tcBorders>
              <w:top w:val="single" w:sz="4" w:space="0" w:color="auto"/>
              <w:left w:val="single" w:sz="4" w:space="0" w:color="auto"/>
              <w:bottom w:val="single" w:sz="4" w:space="0" w:color="auto"/>
              <w:right w:val="single" w:sz="4" w:space="0" w:color="auto"/>
            </w:tcBorders>
          </w:tcPr>
          <w:p w:rsidR="00F05DEA" w:rsidRPr="00FE2B26" w:rsidRDefault="00F05DEA" w:rsidP="00A273BF">
            <w:pPr>
              <w:jc w:val="center"/>
              <w:rPr>
                <w:rFonts w:ascii="Times New Roman" w:hAnsi="Times New Roman"/>
                <w:sz w:val="22"/>
                <w:szCs w:val="22"/>
              </w:rPr>
            </w:pPr>
          </w:p>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Усього</w:t>
            </w:r>
          </w:p>
        </w:tc>
      </w:tr>
      <w:tr w:rsidR="00F05DEA" w:rsidRPr="00FE2B26" w:rsidTr="008E76AA">
        <w:trPr>
          <w:trHeight w:val="60"/>
        </w:trPr>
        <w:tc>
          <w:tcPr>
            <w:tcW w:w="5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2</w:t>
            </w:r>
          </w:p>
        </w:tc>
        <w:tc>
          <w:tcPr>
            <w:tcW w:w="2127"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3</w:t>
            </w:r>
          </w:p>
        </w:tc>
        <w:tc>
          <w:tcPr>
            <w:tcW w:w="1984" w:type="dxa"/>
            <w:tcBorders>
              <w:top w:val="single" w:sz="4" w:space="0" w:color="auto"/>
              <w:left w:val="single" w:sz="4" w:space="0" w:color="auto"/>
              <w:bottom w:val="single" w:sz="4" w:space="0" w:color="auto"/>
              <w:right w:val="single" w:sz="4" w:space="0" w:color="auto"/>
            </w:tcBorders>
            <w:vAlign w:val="center"/>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4</w:t>
            </w:r>
          </w:p>
        </w:tc>
        <w:tc>
          <w:tcPr>
            <w:tcW w:w="2552" w:type="dxa"/>
            <w:tcBorders>
              <w:top w:val="single" w:sz="4" w:space="0" w:color="auto"/>
              <w:left w:val="single" w:sz="4" w:space="0" w:color="auto"/>
              <w:bottom w:val="single" w:sz="4" w:space="0" w:color="auto"/>
              <w:right w:val="single" w:sz="4" w:space="0" w:color="auto"/>
            </w:tcBorders>
          </w:tcPr>
          <w:p w:rsidR="00F05DEA" w:rsidRPr="00FE2B26" w:rsidRDefault="00F05DEA" w:rsidP="00A273BF">
            <w:pPr>
              <w:jc w:val="center"/>
              <w:rPr>
                <w:rFonts w:ascii="Times New Roman" w:hAnsi="Times New Roman"/>
                <w:sz w:val="22"/>
                <w:szCs w:val="22"/>
              </w:rPr>
            </w:pPr>
            <w:r w:rsidRPr="00FE2B26">
              <w:rPr>
                <w:rFonts w:ascii="Times New Roman" w:hAnsi="Times New Roman"/>
                <w:sz w:val="22"/>
                <w:szCs w:val="22"/>
              </w:rPr>
              <w:t>6</w:t>
            </w:r>
          </w:p>
        </w:tc>
      </w:tr>
      <w:tr w:rsidR="00924ED5" w:rsidRPr="00FE2B26" w:rsidTr="008E76AA">
        <w:trPr>
          <w:trHeight w:val="389"/>
        </w:trPr>
        <w:tc>
          <w:tcPr>
            <w:tcW w:w="584" w:type="dxa"/>
            <w:tcBorders>
              <w:top w:val="single" w:sz="4" w:space="0" w:color="auto"/>
              <w:left w:val="single" w:sz="4" w:space="0" w:color="auto"/>
              <w:bottom w:val="single" w:sz="4" w:space="0" w:color="auto"/>
              <w:right w:val="single" w:sz="4" w:space="0" w:color="auto"/>
            </w:tcBorders>
            <w:vAlign w:val="center"/>
          </w:tcPr>
          <w:p w:rsidR="00924ED5" w:rsidRPr="00FE2B26" w:rsidRDefault="00924ED5" w:rsidP="00A364DF">
            <w:pPr>
              <w:jc w:val="center"/>
              <w:rPr>
                <w:rFonts w:ascii="Times New Roman" w:hAnsi="Times New Roman"/>
                <w:sz w:val="22"/>
                <w:szCs w:val="22"/>
              </w:rPr>
            </w:pPr>
            <w:r w:rsidRPr="00FE2B26">
              <w:rPr>
                <w:rFonts w:ascii="Times New Roman" w:hAnsi="Times New Roman"/>
                <w:sz w:val="22"/>
                <w:szCs w:val="22"/>
              </w:rPr>
              <w:t>1</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FE2B26" w:rsidRDefault="00924ED5" w:rsidP="0008246B">
            <w:pPr>
              <w:jc w:val="both"/>
              <w:rPr>
                <w:rFonts w:ascii="Times New Roman" w:hAnsi="Times New Roman"/>
                <w:sz w:val="22"/>
                <w:szCs w:val="22"/>
              </w:rPr>
            </w:pPr>
            <w:r w:rsidRPr="00FE2B26">
              <w:rPr>
                <w:rFonts w:ascii="Times New Roman" w:hAnsi="Times New Roman"/>
                <w:sz w:val="22"/>
                <w:szCs w:val="22"/>
              </w:rPr>
              <w:t>Утримання центру соціальних служб для сім'ї, дітей та молоді</w:t>
            </w:r>
          </w:p>
          <w:p w:rsidR="00924ED5" w:rsidRPr="00FE2B26"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CE5C60">
            <w:pPr>
              <w:jc w:val="center"/>
              <w:rPr>
                <w:rFonts w:ascii="Times New Roman" w:hAnsi="Times New Roman"/>
                <w:sz w:val="24"/>
                <w:szCs w:val="24"/>
              </w:rPr>
            </w:pPr>
          </w:p>
          <w:p w:rsidR="00924ED5" w:rsidRPr="00FE2B26" w:rsidRDefault="00A81263" w:rsidP="00CE5C60">
            <w:pPr>
              <w:jc w:val="center"/>
              <w:rPr>
                <w:rFonts w:ascii="Times New Roman" w:hAnsi="Times New Roman"/>
                <w:sz w:val="24"/>
                <w:szCs w:val="24"/>
              </w:rPr>
            </w:pPr>
            <w:r w:rsidRPr="00FE2B26">
              <w:rPr>
                <w:rFonts w:ascii="Times New Roman" w:hAnsi="Times New Roman"/>
                <w:sz w:val="24"/>
                <w:szCs w:val="24"/>
              </w:rPr>
              <w:t>2503000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924ED5" w:rsidP="00A364DF">
            <w:pPr>
              <w:rPr>
                <w:rFonts w:ascii="Times New Roman" w:hAnsi="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924ED5" w:rsidP="00234EF1">
            <w:pPr>
              <w:jc w:val="center"/>
              <w:rPr>
                <w:rFonts w:ascii="Times New Roman" w:hAnsi="Times New Roman"/>
                <w:sz w:val="24"/>
                <w:szCs w:val="24"/>
              </w:rPr>
            </w:pPr>
          </w:p>
          <w:p w:rsidR="00924ED5" w:rsidRPr="00FE2B26" w:rsidRDefault="00A81263" w:rsidP="00234EF1">
            <w:pPr>
              <w:jc w:val="center"/>
              <w:rPr>
                <w:rFonts w:ascii="Times New Roman" w:hAnsi="Times New Roman"/>
                <w:sz w:val="24"/>
                <w:szCs w:val="24"/>
              </w:rPr>
            </w:pPr>
            <w:r w:rsidRPr="00FE2B26">
              <w:rPr>
                <w:rFonts w:ascii="Times New Roman" w:hAnsi="Times New Roman"/>
                <w:sz w:val="24"/>
                <w:szCs w:val="24"/>
              </w:rPr>
              <w:t>2503000</w:t>
            </w:r>
          </w:p>
          <w:p w:rsidR="00924ED5" w:rsidRPr="00FE2B26" w:rsidRDefault="00924ED5" w:rsidP="00234EF1">
            <w:pPr>
              <w:jc w:val="center"/>
              <w:rPr>
                <w:rFonts w:ascii="Times New Roman" w:hAnsi="Times New Roman"/>
                <w:sz w:val="24"/>
                <w:szCs w:val="24"/>
              </w:rPr>
            </w:pPr>
          </w:p>
        </w:tc>
      </w:tr>
      <w:tr w:rsidR="00924ED5" w:rsidRPr="00FE2B26" w:rsidTr="008E76AA">
        <w:trPr>
          <w:trHeight w:val="255"/>
        </w:trPr>
        <w:tc>
          <w:tcPr>
            <w:tcW w:w="584" w:type="dxa"/>
            <w:tcBorders>
              <w:top w:val="single" w:sz="4" w:space="0" w:color="auto"/>
              <w:left w:val="single" w:sz="4" w:space="0" w:color="auto"/>
              <w:bottom w:val="single" w:sz="4" w:space="0" w:color="auto"/>
              <w:right w:val="single" w:sz="4" w:space="0" w:color="auto"/>
            </w:tcBorders>
            <w:vAlign w:val="center"/>
          </w:tcPr>
          <w:p w:rsidR="00924ED5" w:rsidRPr="00FE2B26" w:rsidRDefault="00A81263" w:rsidP="00A364DF">
            <w:pPr>
              <w:jc w:val="center"/>
              <w:rPr>
                <w:rFonts w:ascii="Times New Roman" w:hAnsi="Times New Roman"/>
                <w:sz w:val="22"/>
                <w:szCs w:val="22"/>
                <w:lang w:val="ru-RU"/>
              </w:rPr>
            </w:pPr>
            <w:r w:rsidRPr="00FE2B26">
              <w:rPr>
                <w:rFonts w:ascii="Times New Roman" w:hAnsi="Times New Roman"/>
                <w:sz w:val="22"/>
                <w:szCs w:val="22"/>
                <w:lang w:val="ru-RU"/>
              </w:rPr>
              <w:t>2</w:t>
            </w:r>
          </w:p>
        </w:tc>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rsidR="00924ED5" w:rsidRPr="00FE2B26" w:rsidRDefault="00924ED5" w:rsidP="0008246B">
            <w:pPr>
              <w:jc w:val="both"/>
              <w:rPr>
                <w:rFonts w:ascii="Times New Roman" w:hAnsi="Times New Roman"/>
                <w:sz w:val="24"/>
                <w:szCs w:val="24"/>
              </w:rPr>
            </w:pPr>
            <w:r w:rsidRPr="00FE2B26">
              <w:rPr>
                <w:rFonts w:ascii="Times New Roman" w:hAnsi="Times New Roman"/>
                <w:sz w:val="24"/>
                <w:szCs w:val="24"/>
              </w:rPr>
              <w:t>Програми центру соціальних служб для сім'ї, дітей та молоді</w:t>
            </w:r>
          </w:p>
          <w:p w:rsidR="00924ED5" w:rsidRPr="00FE2B26" w:rsidRDefault="00924ED5" w:rsidP="00A364DF">
            <w:pPr>
              <w:jc w:val="both"/>
              <w:rPr>
                <w:rFonts w:ascii="Times New Roman" w:hAnsi="Times New Roman"/>
                <w:sz w:val="22"/>
                <w:szCs w:val="22"/>
              </w:rPr>
            </w:pP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CE5C60">
            <w:pPr>
              <w:jc w:val="center"/>
              <w:rPr>
                <w:rFonts w:ascii="Times New Roman" w:hAnsi="Times New Roman"/>
                <w:sz w:val="24"/>
                <w:szCs w:val="24"/>
              </w:rPr>
            </w:pPr>
          </w:p>
          <w:p w:rsidR="00924ED5" w:rsidRPr="00FE2B26" w:rsidRDefault="00A81263" w:rsidP="00CE5C60">
            <w:pPr>
              <w:jc w:val="center"/>
              <w:rPr>
                <w:rFonts w:ascii="Times New Roman" w:hAnsi="Times New Roman"/>
                <w:sz w:val="24"/>
                <w:szCs w:val="24"/>
              </w:rPr>
            </w:pPr>
            <w:r w:rsidRPr="00FE2B26">
              <w:rPr>
                <w:rFonts w:ascii="Times New Roman" w:hAnsi="Times New Roman"/>
                <w:sz w:val="24"/>
                <w:szCs w:val="24"/>
              </w:rPr>
              <w:t>137000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A81263" w:rsidP="00A364DF">
            <w:pPr>
              <w:rPr>
                <w:rFonts w:ascii="Times New Roman" w:hAnsi="Times New Roman"/>
                <w:sz w:val="22"/>
                <w:szCs w:val="22"/>
              </w:rPr>
            </w:pPr>
            <w:r w:rsidRPr="00FE2B26">
              <w:rPr>
                <w:rFonts w:ascii="Times New Roman" w:hAnsi="Times New Roman"/>
                <w:sz w:val="22"/>
                <w:szCs w:val="22"/>
              </w:rPr>
              <w:t xml:space="preserve">            116108</w:t>
            </w: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924ED5" w:rsidP="00234EF1">
            <w:pPr>
              <w:jc w:val="center"/>
              <w:rPr>
                <w:rFonts w:ascii="Times New Roman" w:hAnsi="Times New Roman"/>
                <w:sz w:val="24"/>
                <w:szCs w:val="24"/>
              </w:rPr>
            </w:pPr>
          </w:p>
          <w:p w:rsidR="00924ED5" w:rsidRPr="00FE2B26" w:rsidRDefault="00A81263" w:rsidP="00F05DEA">
            <w:pPr>
              <w:jc w:val="center"/>
              <w:rPr>
                <w:rFonts w:ascii="Times New Roman" w:hAnsi="Times New Roman"/>
                <w:sz w:val="24"/>
                <w:szCs w:val="24"/>
              </w:rPr>
            </w:pPr>
            <w:r w:rsidRPr="00FE2B26">
              <w:rPr>
                <w:rFonts w:ascii="Times New Roman" w:hAnsi="Times New Roman"/>
                <w:sz w:val="24"/>
                <w:szCs w:val="24"/>
              </w:rPr>
              <w:t>253108</w:t>
            </w:r>
          </w:p>
        </w:tc>
      </w:tr>
      <w:tr w:rsidR="00924ED5" w:rsidRPr="00FE2B26" w:rsidTr="00A81263">
        <w:trPr>
          <w:trHeight w:val="100"/>
        </w:trPr>
        <w:tc>
          <w:tcPr>
            <w:tcW w:w="8522" w:type="dxa"/>
            <w:gridSpan w:val="2"/>
            <w:tcBorders>
              <w:top w:val="single" w:sz="4" w:space="0" w:color="auto"/>
              <w:left w:val="single" w:sz="4" w:space="0" w:color="auto"/>
              <w:bottom w:val="single" w:sz="4" w:space="0" w:color="auto"/>
              <w:right w:val="single" w:sz="4" w:space="0" w:color="auto"/>
            </w:tcBorders>
            <w:vAlign w:val="center"/>
          </w:tcPr>
          <w:p w:rsidR="00924ED5" w:rsidRPr="00FE2B26" w:rsidRDefault="00924ED5" w:rsidP="0008246B">
            <w:pPr>
              <w:jc w:val="both"/>
              <w:rPr>
                <w:rFonts w:ascii="Times New Roman" w:hAnsi="Times New Roman"/>
                <w:sz w:val="24"/>
                <w:szCs w:val="24"/>
              </w:rPr>
            </w:pPr>
            <w:r w:rsidRPr="00FE2B26">
              <w:rPr>
                <w:rFonts w:ascii="Times New Roman" w:hAnsi="Times New Roman"/>
                <w:sz w:val="24"/>
                <w:szCs w:val="24"/>
              </w:rPr>
              <w:t xml:space="preserve">            УСЬОГО</w:t>
            </w:r>
          </w:p>
        </w:tc>
        <w:tc>
          <w:tcPr>
            <w:tcW w:w="2127" w:type="dxa"/>
            <w:tcBorders>
              <w:top w:val="single" w:sz="4" w:space="0" w:color="auto"/>
              <w:left w:val="single" w:sz="4" w:space="0" w:color="auto"/>
              <w:bottom w:val="single" w:sz="4" w:space="0" w:color="auto"/>
              <w:right w:val="single" w:sz="4" w:space="0" w:color="auto"/>
            </w:tcBorders>
          </w:tcPr>
          <w:p w:rsidR="00924ED5" w:rsidRPr="00FE2B26" w:rsidRDefault="00924ED5" w:rsidP="0008246B">
            <w:pPr>
              <w:jc w:val="center"/>
              <w:rPr>
                <w:rFonts w:ascii="Times New Roman" w:hAnsi="Times New Roman"/>
                <w:sz w:val="24"/>
                <w:szCs w:val="24"/>
              </w:rPr>
            </w:pPr>
            <w:r w:rsidRPr="00FE2B26">
              <w:rPr>
                <w:rFonts w:ascii="Times New Roman" w:hAnsi="Times New Roman"/>
                <w:b/>
                <w:sz w:val="24"/>
                <w:szCs w:val="24"/>
              </w:rPr>
              <w:t>2640000</w:t>
            </w:r>
          </w:p>
        </w:tc>
        <w:tc>
          <w:tcPr>
            <w:tcW w:w="1984" w:type="dxa"/>
            <w:tcBorders>
              <w:top w:val="single" w:sz="4" w:space="0" w:color="auto"/>
              <w:left w:val="single" w:sz="4" w:space="0" w:color="auto"/>
              <w:bottom w:val="single" w:sz="4" w:space="0" w:color="auto"/>
              <w:right w:val="single" w:sz="4" w:space="0" w:color="auto"/>
            </w:tcBorders>
          </w:tcPr>
          <w:p w:rsidR="00924ED5" w:rsidRPr="00FE2B26" w:rsidRDefault="00A81263" w:rsidP="00CE5C60">
            <w:pPr>
              <w:jc w:val="center"/>
              <w:rPr>
                <w:rFonts w:ascii="Times New Roman" w:hAnsi="Times New Roman"/>
                <w:b/>
                <w:sz w:val="24"/>
                <w:szCs w:val="24"/>
              </w:rPr>
            </w:pPr>
            <w:r w:rsidRPr="00FE2B26">
              <w:rPr>
                <w:rFonts w:ascii="Times New Roman" w:hAnsi="Times New Roman"/>
                <w:b/>
                <w:sz w:val="24"/>
                <w:szCs w:val="24"/>
              </w:rPr>
              <w:t xml:space="preserve">   116108</w:t>
            </w:r>
          </w:p>
        </w:tc>
        <w:tc>
          <w:tcPr>
            <w:tcW w:w="2552" w:type="dxa"/>
            <w:tcBorders>
              <w:top w:val="single" w:sz="4" w:space="0" w:color="auto"/>
              <w:left w:val="single" w:sz="4" w:space="0" w:color="auto"/>
              <w:bottom w:val="single" w:sz="4" w:space="0" w:color="auto"/>
              <w:right w:val="single" w:sz="4" w:space="0" w:color="auto"/>
            </w:tcBorders>
          </w:tcPr>
          <w:p w:rsidR="00924ED5" w:rsidRPr="00FE2B26" w:rsidRDefault="00A81263" w:rsidP="00234EF1">
            <w:pPr>
              <w:jc w:val="center"/>
              <w:rPr>
                <w:rFonts w:ascii="Times New Roman" w:hAnsi="Times New Roman"/>
                <w:b/>
                <w:sz w:val="24"/>
                <w:szCs w:val="24"/>
              </w:rPr>
            </w:pPr>
            <w:r w:rsidRPr="00FE2B26">
              <w:rPr>
                <w:rFonts w:ascii="Times New Roman" w:hAnsi="Times New Roman"/>
                <w:b/>
                <w:sz w:val="24"/>
                <w:szCs w:val="24"/>
              </w:rPr>
              <w:t>2756108</w:t>
            </w:r>
          </w:p>
        </w:tc>
      </w:tr>
    </w:tbl>
    <w:p w:rsidR="00B14318" w:rsidRPr="00FE2B26" w:rsidRDefault="00B14318" w:rsidP="00A364DF">
      <w:pPr>
        <w:rPr>
          <w:rFonts w:ascii="Times New Roman" w:hAnsi="Times New Roman"/>
          <w:szCs w:val="28"/>
        </w:rPr>
      </w:pPr>
    </w:p>
    <w:p w:rsidR="00193B50" w:rsidRPr="00FE2B26" w:rsidRDefault="001B268B" w:rsidP="00A364DF">
      <w:pPr>
        <w:ind w:firstLine="357"/>
        <w:rPr>
          <w:rFonts w:ascii="Times New Roman" w:hAnsi="Times New Roman"/>
          <w:szCs w:val="28"/>
        </w:rPr>
      </w:pPr>
      <w:r w:rsidRPr="00FE2B26">
        <w:rPr>
          <w:rFonts w:ascii="Times New Roman" w:hAnsi="Times New Roman"/>
          <w:szCs w:val="28"/>
        </w:rPr>
        <w:t>10</w:t>
      </w:r>
      <w:r w:rsidR="00193B50" w:rsidRPr="00FE2B26">
        <w:rPr>
          <w:rFonts w:ascii="Times New Roman" w:hAnsi="Times New Roman"/>
          <w:szCs w:val="28"/>
        </w:rPr>
        <w:t xml:space="preserve">. </w:t>
      </w:r>
      <w:r w:rsidR="00041A84" w:rsidRPr="00FE2B26">
        <w:rPr>
          <w:rFonts w:ascii="Times New Roman" w:hAnsi="Times New Roman"/>
          <w:szCs w:val="28"/>
        </w:rPr>
        <w:t>Перелік</w:t>
      </w:r>
      <w:r w:rsidR="003033C2" w:rsidRPr="00FE2B26">
        <w:rPr>
          <w:rFonts w:ascii="Times New Roman" w:hAnsi="Times New Roman"/>
          <w:szCs w:val="28"/>
        </w:rPr>
        <w:t xml:space="preserve"> </w:t>
      </w:r>
      <w:r w:rsidR="00D91991" w:rsidRPr="00FE2B26">
        <w:rPr>
          <w:rFonts w:ascii="Times New Roman" w:hAnsi="Times New Roman"/>
          <w:szCs w:val="28"/>
        </w:rPr>
        <w:t>місцевих/</w:t>
      </w:r>
      <w:r w:rsidR="009A38B7" w:rsidRPr="00FE2B26">
        <w:rPr>
          <w:rFonts w:ascii="Times New Roman" w:hAnsi="Times New Roman"/>
          <w:szCs w:val="28"/>
        </w:rPr>
        <w:t>р</w:t>
      </w:r>
      <w:r w:rsidR="00193B50" w:rsidRPr="00FE2B26">
        <w:rPr>
          <w:rFonts w:ascii="Times New Roman" w:hAnsi="Times New Roman"/>
          <w:szCs w:val="28"/>
        </w:rPr>
        <w:t>егіон</w:t>
      </w:r>
      <w:r w:rsidR="00537C53" w:rsidRPr="00FE2B26">
        <w:rPr>
          <w:rFonts w:ascii="Times New Roman" w:hAnsi="Times New Roman"/>
          <w:szCs w:val="28"/>
        </w:rPr>
        <w:t>а</w:t>
      </w:r>
      <w:r w:rsidR="00D91991" w:rsidRPr="00FE2B26">
        <w:rPr>
          <w:rFonts w:ascii="Times New Roman" w:hAnsi="Times New Roman"/>
          <w:szCs w:val="28"/>
        </w:rPr>
        <w:t xml:space="preserve">льних </w:t>
      </w:r>
      <w:r w:rsidR="00193B50" w:rsidRPr="00FE2B26">
        <w:rPr>
          <w:rFonts w:ascii="Times New Roman" w:hAnsi="Times New Roman"/>
          <w:szCs w:val="28"/>
        </w:rPr>
        <w:t xml:space="preserve"> п</w:t>
      </w:r>
      <w:r w:rsidR="00537C53" w:rsidRPr="00FE2B26">
        <w:rPr>
          <w:rFonts w:ascii="Times New Roman" w:hAnsi="Times New Roman"/>
          <w:szCs w:val="28"/>
        </w:rPr>
        <w:t>р</w:t>
      </w:r>
      <w:r w:rsidR="00193B50" w:rsidRPr="00FE2B26">
        <w:rPr>
          <w:rFonts w:ascii="Times New Roman" w:hAnsi="Times New Roman"/>
          <w:szCs w:val="28"/>
        </w:rPr>
        <w:t>ог</w:t>
      </w:r>
      <w:r w:rsidR="00537C53" w:rsidRPr="00FE2B26">
        <w:rPr>
          <w:rFonts w:ascii="Times New Roman" w:hAnsi="Times New Roman"/>
          <w:szCs w:val="28"/>
        </w:rPr>
        <w:t>ра</w:t>
      </w:r>
      <w:r w:rsidR="00D91991" w:rsidRPr="00FE2B26">
        <w:rPr>
          <w:rFonts w:ascii="Times New Roman" w:hAnsi="Times New Roman"/>
          <w:szCs w:val="28"/>
        </w:rPr>
        <w:t>м</w:t>
      </w:r>
      <w:r w:rsidR="001A2A94" w:rsidRPr="00FE2B26">
        <w:rPr>
          <w:rFonts w:ascii="Times New Roman" w:hAnsi="Times New Roman"/>
          <w:szCs w:val="28"/>
        </w:rPr>
        <w:t>, що виконуються у складі бюджетної програми:</w:t>
      </w:r>
    </w:p>
    <w:p w:rsidR="008C0329" w:rsidRPr="00FE2B26" w:rsidRDefault="001A2A94" w:rsidP="00D91991">
      <w:pPr>
        <w:spacing w:before="60"/>
        <w:ind w:left="8496"/>
        <w:jc w:val="both"/>
        <w:rPr>
          <w:rFonts w:ascii="Times New Roman" w:hAnsi="Times New Roman"/>
          <w:sz w:val="22"/>
          <w:szCs w:val="22"/>
        </w:rPr>
      </w:pPr>
      <w:r w:rsidRPr="00FE2B26">
        <w:rPr>
          <w:rFonts w:ascii="Times New Roman" w:hAnsi="Times New Roman"/>
          <w:sz w:val="22"/>
          <w:szCs w:val="22"/>
        </w:rPr>
        <w:t xml:space="preserve">           </w:t>
      </w:r>
      <w:r w:rsidR="00D91991" w:rsidRPr="00FE2B26">
        <w:rPr>
          <w:rFonts w:ascii="Times New Roman" w:hAnsi="Times New Roman"/>
          <w:sz w:val="22"/>
          <w:szCs w:val="22"/>
        </w:rPr>
        <w:t>(</w:t>
      </w:r>
      <w:proofErr w:type="spellStart"/>
      <w:r w:rsidR="008C0329" w:rsidRPr="00FE2B26">
        <w:rPr>
          <w:rFonts w:ascii="Times New Roman" w:hAnsi="Times New Roman"/>
          <w:sz w:val="22"/>
          <w:szCs w:val="22"/>
        </w:rPr>
        <w:t>грн</w:t>
      </w:r>
      <w:proofErr w:type="spellEnd"/>
      <w:r w:rsidR="008C0329" w:rsidRPr="00FE2B26">
        <w:rPr>
          <w:rFonts w:ascii="Times New Roman" w:hAnsi="Times New Roman"/>
          <w:sz w:val="22"/>
          <w:szCs w:val="22"/>
        </w:rPr>
        <w:t xml:space="preserve">) </w:t>
      </w:r>
    </w:p>
    <w:tbl>
      <w:tblPr>
        <w:tblW w:w="1518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gridCol w:w="2127"/>
        <w:gridCol w:w="1984"/>
        <w:gridCol w:w="2552"/>
      </w:tblGrid>
      <w:tr w:rsidR="00D91991" w:rsidRPr="00FE2B26" w:rsidTr="008E76AA">
        <w:trPr>
          <w:trHeight w:val="838"/>
        </w:trPr>
        <w:tc>
          <w:tcPr>
            <w:tcW w:w="8522" w:type="dxa"/>
            <w:shd w:val="clear" w:color="auto" w:fill="auto"/>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napToGrid w:val="0"/>
                <w:sz w:val="22"/>
                <w:szCs w:val="22"/>
              </w:rPr>
              <w:t xml:space="preserve">Найменування місцевої/регіональної програми </w:t>
            </w:r>
          </w:p>
        </w:tc>
        <w:tc>
          <w:tcPr>
            <w:tcW w:w="2127"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Загальний</w:t>
            </w:r>
          </w:p>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фонд</w:t>
            </w:r>
          </w:p>
        </w:tc>
        <w:tc>
          <w:tcPr>
            <w:tcW w:w="1984"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2552"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Усього</w:t>
            </w:r>
          </w:p>
        </w:tc>
      </w:tr>
      <w:tr w:rsidR="00D91991" w:rsidRPr="00FE2B26" w:rsidTr="008E76AA">
        <w:trPr>
          <w:trHeight w:val="286"/>
        </w:trPr>
        <w:tc>
          <w:tcPr>
            <w:tcW w:w="8522" w:type="dxa"/>
            <w:shd w:val="clear" w:color="auto" w:fill="auto"/>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1</w:t>
            </w:r>
          </w:p>
        </w:tc>
        <w:tc>
          <w:tcPr>
            <w:tcW w:w="2127"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2</w:t>
            </w:r>
          </w:p>
        </w:tc>
        <w:tc>
          <w:tcPr>
            <w:tcW w:w="1984"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3</w:t>
            </w:r>
          </w:p>
        </w:tc>
        <w:tc>
          <w:tcPr>
            <w:tcW w:w="2552" w:type="dxa"/>
            <w:vAlign w:val="center"/>
          </w:tcPr>
          <w:p w:rsidR="00D91991" w:rsidRPr="00FE2B26" w:rsidRDefault="00D91991" w:rsidP="00A364DF">
            <w:pPr>
              <w:jc w:val="center"/>
              <w:rPr>
                <w:rFonts w:ascii="Times New Roman" w:hAnsi="Times New Roman"/>
                <w:sz w:val="22"/>
                <w:szCs w:val="22"/>
              </w:rPr>
            </w:pPr>
            <w:r w:rsidRPr="00FE2B26">
              <w:rPr>
                <w:rFonts w:ascii="Times New Roman" w:hAnsi="Times New Roman"/>
                <w:sz w:val="22"/>
                <w:szCs w:val="22"/>
              </w:rPr>
              <w:t>4</w:t>
            </w:r>
          </w:p>
        </w:tc>
      </w:tr>
      <w:tr w:rsidR="00DD5203" w:rsidRPr="00FE2B26" w:rsidTr="008E76AA">
        <w:trPr>
          <w:trHeight w:val="255"/>
        </w:trPr>
        <w:tc>
          <w:tcPr>
            <w:tcW w:w="8522" w:type="dxa"/>
            <w:shd w:val="clear" w:color="auto" w:fill="auto"/>
          </w:tcPr>
          <w:p w:rsidR="00DD5203" w:rsidRPr="00FE2B26" w:rsidRDefault="00DD5203" w:rsidP="00A364DF">
            <w:pPr>
              <w:rPr>
                <w:rFonts w:ascii="Times New Roman" w:hAnsi="Times New Roman"/>
                <w:b/>
                <w:snapToGrid w:val="0"/>
                <w:sz w:val="24"/>
                <w:szCs w:val="24"/>
              </w:rPr>
            </w:pPr>
            <w:r w:rsidRPr="00FE2B26">
              <w:rPr>
                <w:rFonts w:ascii="Times New Roman" w:hAnsi="Times New Roman"/>
                <w:sz w:val="24"/>
                <w:szCs w:val="24"/>
              </w:rPr>
              <w:t>Програма соціальної підтримки сімей та осіб, які опинилися в складних життєвих о</w:t>
            </w:r>
            <w:r w:rsidR="00EF7A1B" w:rsidRPr="00FE2B26">
              <w:rPr>
                <w:rFonts w:ascii="Times New Roman" w:hAnsi="Times New Roman"/>
                <w:sz w:val="24"/>
                <w:szCs w:val="24"/>
              </w:rPr>
              <w:t xml:space="preserve">бставинах </w:t>
            </w:r>
            <w:proofErr w:type="spellStart"/>
            <w:r w:rsidR="0045448E" w:rsidRPr="00FE2B26">
              <w:rPr>
                <w:rFonts w:ascii="Times New Roman" w:hAnsi="Times New Roman"/>
                <w:sz w:val="24"/>
                <w:szCs w:val="24"/>
              </w:rPr>
              <w:t>м.Дрогобича</w:t>
            </w:r>
            <w:proofErr w:type="spellEnd"/>
            <w:r w:rsidR="0045448E" w:rsidRPr="00FE2B26">
              <w:rPr>
                <w:rFonts w:ascii="Times New Roman" w:hAnsi="Times New Roman"/>
                <w:sz w:val="24"/>
                <w:szCs w:val="24"/>
              </w:rPr>
              <w:t xml:space="preserve"> та Стебника на 2019-2022 роки </w:t>
            </w:r>
          </w:p>
          <w:p w:rsidR="00DD5203" w:rsidRPr="00FE2B26" w:rsidRDefault="00DD5203" w:rsidP="00A364DF">
            <w:pPr>
              <w:rPr>
                <w:rFonts w:ascii="Times New Roman" w:hAnsi="Times New Roman"/>
                <w:b/>
                <w:snapToGrid w:val="0"/>
                <w:sz w:val="24"/>
                <w:szCs w:val="24"/>
              </w:rPr>
            </w:pPr>
          </w:p>
        </w:tc>
        <w:tc>
          <w:tcPr>
            <w:tcW w:w="2127" w:type="dxa"/>
          </w:tcPr>
          <w:p w:rsidR="00DD5203" w:rsidRPr="00FE2B26" w:rsidRDefault="00C948C1" w:rsidP="00DD5203">
            <w:pPr>
              <w:ind w:left="459" w:hanging="459"/>
              <w:jc w:val="center"/>
              <w:rPr>
                <w:rFonts w:ascii="Times New Roman" w:hAnsi="Times New Roman"/>
                <w:sz w:val="24"/>
                <w:szCs w:val="24"/>
              </w:rPr>
            </w:pPr>
            <w:r w:rsidRPr="00FE2B26">
              <w:rPr>
                <w:rFonts w:ascii="Times New Roman" w:hAnsi="Times New Roman"/>
                <w:sz w:val="24"/>
                <w:szCs w:val="24"/>
              </w:rPr>
              <w:t>64000</w:t>
            </w:r>
          </w:p>
        </w:tc>
        <w:tc>
          <w:tcPr>
            <w:tcW w:w="1984" w:type="dxa"/>
          </w:tcPr>
          <w:p w:rsidR="00DD5203" w:rsidRPr="00FE2B26" w:rsidRDefault="00DD5203" w:rsidP="00B003DA">
            <w:pPr>
              <w:jc w:val="center"/>
              <w:rPr>
                <w:rFonts w:ascii="Times New Roman" w:hAnsi="Times New Roman"/>
                <w:sz w:val="22"/>
                <w:szCs w:val="22"/>
              </w:rPr>
            </w:pPr>
          </w:p>
        </w:tc>
        <w:tc>
          <w:tcPr>
            <w:tcW w:w="2552" w:type="dxa"/>
          </w:tcPr>
          <w:p w:rsidR="00DD5203" w:rsidRPr="00FE2B26" w:rsidRDefault="00C948C1" w:rsidP="00234EF1">
            <w:pPr>
              <w:ind w:left="459" w:hanging="459"/>
              <w:jc w:val="center"/>
              <w:rPr>
                <w:rFonts w:ascii="Times New Roman" w:hAnsi="Times New Roman"/>
                <w:sz w:val="24"/>
                <w:szCs w:val="24"/>
              </w:rPr>
            </w:pPr>
            <w:r w:rsidRPr="00FE2B26">
              <w:rPr>
                <w:rFonts w:ascii="Times New Roman" w:hAnsi="Times New Roman"/>
                <w:sz w:val="24"/>
                <w:szCs w:val="24"/>
              </w:rPr>
              <w:t>64000</w:t>
            </w:r>
          </w:p>
        </w:tc>
      </w:tr>
      <w:tr w:rsidR="00DD5203" w:rsidRPr="00FE2B26" w:rsidTr="008E76AA">
        <w:trPr>
          <w:trHeight w:val="255"/>
        </w:trPr>
        <w:tc>
          <w:tcPr>
            <w:tcW w:w="8522" w:type="dxa"/>
            <w:shd w:val="clear" w:color="auto" w:fill="auto"/>
          </w:tcPr>
          <w:p w:rsidR="00DD5203" w:rsidRPr="00FE2B26" w:rsidRDefault="00DD5203" w:rsidP="0039674B">
            <w:pPr>
              <w:rPr>
                <w:rFonts w:ascii="Times New Roman" w:hAnsi="Times New Roman"/>
                <w:sz w:val="24"/>
                <w:szCs w:val="24"/>
              </w:rPr>
            </w:pPr>
            <w:r w:rsidRPr="00FE2B26">
              <w:rPr>
                <w:rFonts w:ascii="Times New Roman" w:hAnsi="Times New Roman"/>
                <w:sz w:val="24"/>
                <w:szCs w:val="24"/>
              </w:rPr>
              <w:lastRenderedPageBreak/>
              <w:t>Програма соціально-психологічної  підтримки учасників антитерористичної операції та членів їх сімей на період до 2020 року</w:t>
            </w:r>
          </w:p>
          <w:p w:rsidR="00DD5203" w:rsidRPr="00FE2B26" w:rsidRDefault="00DD5203" w:rsidP="00A364DF">
            <w:pPr>
              <w:rPr>
                <w:rFonts w:ascii="Times New Roman" w:hAnsi="Times New Roman"/>
                <w:snapToGrid w:val="0"/>
                <w:sz w:val="24"/>
                <w:szCs w:val="24"/>
              </w:rPr>
            </w:pPr>
          </w:p>
        </w:tc>
        <w:tc>
          <w:tcPr>
            <w:tcW w:w="2127" w:type="dxa"/>
          </w:tcPr>
          <w:p w:rsidR="00DD5203" w:rsidRPr="00FE2B26" w:rsidRDefault="00A81263" w:rsidP="00DD5203">
            <w:pPr>
              <w:jc w:val="center"/>
              <w:rPr>
                <w:rFonts w:ascii="Times New Roman" w:hAnsi="Times New Roman"/>
                <w:sz w:val="24"/>
                <w:szCs w:val="24"/>
              </w:rPr>
            </w:pPr>
            <w:r w:rsidRPr="00FE2B26">
              <w:rPr>
                <w:rFonts w:ascii="Times New Roman" w:hAnsi="Times New Roman"/>
                <w:sz w:val="24"/>
                <w:szCs w:val="24"/>
              </w:rPr>
              <w:t>73</w:t>
            </w:r>
            <w:r w:rsidR="00977C09" w:rsidRPr="00FE2B26">
              <w:rPr>
                <w:rFonts w:ascii="Times New Roman" w:hAnsi="Times New Roman"/>
                <w:sz w:val="24"/>
                <w:szCs w:val="24"/>
              </w:rPr>
              <w:t>000</w:t>
            </w:r>
          </w:p>
        </w:tc>
        <w:tc>
          <w:tcPr>
            <w:tcW w:w="1984" w:type="dxa"/>
          </w:tcPr>
          <w:p w:rsidR="00DD5203" w:rsidRPr="00FE2B26" w:rsidRDefault="00DD5203" w:rsidP="00A364DF">
            <w:pPr>
              <w:rPr>
                <w:rFonts w:ascii="Times New Roman" w:hAnsi="Times New Roman"/>
                <w:sz w:val="22"/>
                <w:szCs w:val="22"/>
              </w:rPr>
            </w:pPr>
          </w:p>
        </w:tc>
        <w:tc>
          <w:tcPr>
            <w:tcW w:w="2552" w:type="dxa"/>
          </w:tcPr>
          <w:p w:rsidR="00DD5203" w:rsidRPr="00FE2B26" w:rsidRDefault="00A81263" w:rsidP="00234EF1">
            <w:pPr>
              <w:jc w:val="center"/>
              <w:rPr>
                <w:rFonts w:ascii="Times New Roman" w:hAnsi="Times New Roman"/>
                <w:sz w:val="24"/>
                <w:szCs w:val="24"/>
              </w:rPr>
            </w:pPr>
            <w:r w:rsidRPr="00FE2B26">
              <w:rPr>
                <w:rFonts w:ascii="Times New Roman" w:hAnsi="Times New Roman"/>
                <w:sz w:val="24"/>
                <w:szCs w:val="24"/>
              </w:rPr>
              <w:t>73</w:t>
            </w:r>
            <w:r w:rsidR="00977C09" w:rsidRPr="00FE2B26">
              <w:rPr>
                <w:rFonts w:ascii="Times New Roman" w:hAnsi="Times New Roman"/>
                <w:sz w:val="24"/>
                <w:szCs w:val="24"/>
              </w:rPr>
              <w:t>000</w:t>
            </w:r>
          </w:p>
        </w:tc>
      </w:tr>
      <w:tr w:rsidR="00F46F98" w:rsidRPr="00FE2B26" w:rsidTr="008E76AA">
        <w:trPr>
          <w:trHeight w:val="255"/>
        </w:trPr>
        <w:tc>
          <w:tcPr>
            <w:tcW w:w="8522" w:type="dxa"/>
            <w:shd w:val="clear" w:color="auto" w:fill="auto"/>
          </w:tcPr>
          <w:p w:rsidR="00F46F98" w:rsidRPr="00FE2B26" w:rsidRDefault="00A81263" w:rsidP="0039674B">
            <w:pPr>
              <w:rPr>
                <w:rFonts w:ascii="Times New Roman" w:hAnsi="Times New Roman"/>
                <w:sz w:val="24"/>
                <w:szCs w:val="24"/>
              </w:rPr>
            </w:pPr>
            <w:r w:rsidRPr="00FE2B26">
              <w:rPr>
                <w:rFonts w:ascii="Times New Roman" w:hAnsi="Times New Roman"/>
                <w:sz w:val="24"/>
                <w:szCs w:val="24"/>
              </w:rPr>
              <w:t>Реалізація програми DARE «Освітні й  соціальні інновації в Україні, Молдові та Румунії для кращого життя наших дітей»</w:t>
            </w:r>
          </w:p>
        </w:tc>
        <w:tc>
          <w:tcPr>
            <w:tcW w:w="2127" w:type="dxa"/>
          </w:tcPr>
          <w:p w:rsidR="00F46F98" w:rsidRPr="00FE2B26" w:rsidRDefault="00F46F98" w:rsidP="00DD5203">
            <w:pPr>
              <w:jc w:val="center"/>
              <w:rPr>
                <w:rFonts w:ascii="Times New Roman" w:hAnsi="Times New Roman"/>
                <w:sz w:val="24"/>
                <w:szCs w:val="24"/>
              </w:rPr>
            </w:pPr>
          </w:p>
        </w:tc>
        <w:tc>
          <w:tcPr>
            <w:tcW w:w="1984" w:type="dxa"/>
          </w:tcPr>
          <w:p w:rsidR="00F46F98" w:rsidRPr="00FE2B26" w:rsidRDefault="00696B4F" w:rsidP="00A364DF">
            <w:pPr>
              <w:rPr>
                <w:rFonts w:ascii="Times New Roman" w:hAnsi="Times New Roman"/>
                <w:sz w:val="22"/>
                <w:szCs w:val="22"/>
              </w:rPr>
            </w:pPr>
            <w:r w:rsidRPr="00FE2B26">
              <w:rPr>
                <w:rFonts w:ascii="Times New Roman" w:hAnsi="Times New Roman"/>
                <w:sz w:val="22"/>
                <w:szCs w:val="22"/>
              </w:rPr>
              <w:t xml:space="preserve">         116108</w:t>
            </w:r>
          </w:p>
        </w:tc>
        <w:tc>
          <w:tcPr>
            <w:tcW w:w="2552" w:type="dxa"/>
          </w:tcPr>
          <w:p w:rsidR="00F46F98" w:rsidRPr="00FE2B26" w:rsidRDefault="00696B4F" w:rsidP="00234EF1">
            <w:pPr>
              <w:jc w:val="center"/>
              <w:rPr>
                <w:rFonts w:ascii="Times New Roman" w:hAnsi="Times New Roman"/>
                <w:sz w:val="24"/>
                <w:szCs w:val="24"/>
              </w:rPr>
            </w:pPr>
            <w:r w:rsidRPr="00FE2B26">
              <w:rPr>
                <w:rFonts w:ascii="Times New Roman" w:hAnsi="Times New Roman"/>
                <w:sz w:val="24"/>
                <w:szCs w:val="24"/>
              </w:rPr>
              <w:t>116108</w:t>
            </w:r>
          </w:p>
        </w:tc>
      </w:tr>
      <w:tr w:rsidR="00DD5203" w:rsidRPr="00FE2B26" w:rsidTr="008E76AA">
        <w:trPr>
          <w:trHeight w:val="255"/>
        </w:trPr>
        <w:tc>
          <w:tcPr>
            <w:tcW w:w="8522" w:type="dxa"/>
            <w:shd w:val="clear" w:color="auto" w:fill="auto"/>
          </w:tcPr>
          <w:p w:rsidR="00DD5203" w:rsidRPr="00FE2B26" w:rsidRDefault="00DD5203" w:rsidP="00A364DF">
            <w:pPr>
              <w:rPr>
                <w:rFonts w:ascii="Times New Roman" w:hAnsi="Times New Roman"/>
                <w:szCs w:val="28"/>
              </w:rPr>
            </w:pPr>
            <w:r w:rsidRPr="00FE2B26">
              <w:rPr>
                <w:rFonts w:ascii="Times New Roman" w:hAnsi="Times New Roman"/>
                <w:szCs w:val="28"/>
              </w:rPr>
              <w:t>Усього</w:t>
            </w:r>
          </w:p>
        </w:tc>
        <w:tc>
          <w:tcPr>
            <w:tcW w:w="2127" w:type="dxa"/>
          </w:tcPr>
          <w:p w:rsidR="00DD5203" w:rsidRPr="00FE2B26" w:rsidRDefault="00696B4F" w:rsidP="00DD5203">
            <w:pPr>
              <w:jc w:val="center"/>
              <w:rPr>
                <w:rFonts w:ascii="Times New Roman" w:hAnsi="Times New Roman"/>
                <w:b/>
                <w:sz w:val="22"/>
                <w:szCs w:val="22"/>
              </w:rPr>
            </w:pPr>
            <w:r w:rsidRPr="00FE2B26">
              <w:rPr>
                <w:rFonts w:ascii="Times New Roman" w:hAnsi="Times New Roman"/>
                <w:b/>
                <w:sz w:val="22"/>
                <w:szCs w:val="22"/>
              </w:rPr>
              <w:t>137000</w:t>
            </w:r>
          </w:p>
        </w:tc>
        <w:tc>
          <w:tcPr>
            <w:tcW w:w="1984" w:type="dxa"/>
          </w:tcPr>
          <w:p w:rsidR="00DD5203" w:rsidRPr="00FE2B26" w:rsidRDefault="00696B4F" w:rsidP="00B003DA">
            <w:pPr>
              <w:jc w:val="center"/>
              <w:rPr>
                <w:rFonts w:ascii="Times New Roman" w:hAnsi="Times New Roman"/>
                <w:b/>
                <w:sz w:val="22"/>
                <w:szCs w:val="22"/>
              </w:rPr>
            </w:pPr>
            <w:r w:rsidRPr="00FE2B26">
              <w:rPr>
                <w:rFonts w:ascii="Times New Roman" w:hAnsi="Times New Roman"/>
                <w:b/>
                <w:sz w:val="22"/>
                <w:szCs w:val="22"/>
              </w:rPr>
              <w:t>116108</w:t>
            </w:r>
          </w:p>
        </w:tc>
        <w:tc>
          <w:tcPr>
            <w:tcW w:w="2552" w:type="dxa"/>
          </w:tcPr>
          <w:p w:rsidR="00DD5203" w:rsidRPr="00FE2B26" w:rsidRDefault="00696B4F" w:rsidP="00234EF1">
            <w:pPr>
              <w:jc w:val="center"/>
              <w:rPr>
                <w:rFonts w:ascii="Times New Roman" w:hAnsi="Times New Roman"/>
                <w:b/>
                <w:sz w:val="22"/>
                <w:szCs w:val="22"/>
              </w:rPr>
            </w:pPr>
            <w:r w:rsidRPr="00FE2B26">
              <w:rPr>
                <w:rFonts w:ascii="Times New Roman" w:hAnsi="Times New Roman"/>
                <w:b/>
                <w:sz w:val="22"/>
                <w:szCs w:val="22"/>
              </w:rPr>
              <w:t>253108</w:t>
            </w:r>
          </w:p>
        </w:tc>
      </w:tr>
    </w:tbl>
    <w:p w:rsidR="00FE3303" w:rsidRPr="00FE2B26" w:rsidRDefault="00FE3303" w:rsidP="00A364DF">
      <w:pPr>
        <w:ind w:firstLine="357"/>
        <w:rPr>
          <w:rFonts w:ascii="Times New Roman" w:hAnsi="Times New Roman"/>
          <w:szCs w:val="28"/>
        </w:rPr>
      </w:pPr>
    </w:p>
    <w:p w:rsidR="00205F6A" w:rsidRPr="00FE2B26" w:rsidRDefault="00205F6A" w:rsidP="00205F6A">
      <w:pPr>
        <w:ind w:firstLine="357"/>
        <w:rPr>
          <w:rFonts w:ascii="Times New Roman" w:hAnsi="Times New Roman"/>
          <w:szCs w:val="28"/>
        </w:rPr>
      </w:pPr>
      <w:r w:rsidRPr="00FE2B26">
        <w:rPr>
          <w:rFonts w:ascii="Times New Roman" w:hAnsi="Times New Roman"/>
          <w:szCs w:val="28"/>
        </w:rPr>
        <w:t>11. Результативні показники бюджетної програми :</w:t>
      </w:r>
    </w:p>
    <w:p w:rsidR="00205F6A" w:rsidRPr="00FE2B26" w:rsidRDefault="00205F6A" w:rsidP="00205F6A">
      <w:pPr>
        <w:ind w:firstLine="357"/>
        <w:rPr>
          <w:rFonts w:ascii="Times New Roman" w:hAnsi="Times New Roman"/>
          <w:szCs w:val="28"/>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0"/>
        <w:gridCol w:w="3235"/>
        <w:gridCol w:w="1619"/>
        <w:gridCol w:w="2356"/>
        <w:gridCol w:w="1616"/>
        <w:gridCol w:w="1916"/>
        <w:gridCol w:w="3678"/>
      </w:tblGrid>
      <w:tr w:rsidR="00205F6A" w:rsidRPr="00FE2B26" w:rsidTr="00000560">
        <w:trPr>
          <w:trHeight w:val="803"/>
        </w:trPr>
        <w:tc>
          <w:tcPr>
            <w:tcW w:w="244"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w:t>
            </w: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з/п</w:t>
            </w:r>
          </w:p>
        </w:tc>
        <w:tc>
          <w:tcPr>
            <w:tcW w:w="1067"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Показник</w:t>
            </w: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Одиниця виміру</w:t>
            </w: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Джерело інформації</w:t>
            </w: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Загальний фонд</w:t>
            </w:r>
          </w:p>
        </w:tc>
        <w:tc>
          <w:tcPr>
            <w:tcW w:w="632" w:type="pct"/>
          </w:tcPr>
          <w:p w:rsidR="00205F6A" w:rsidRPr="00FE2B26" w:rsidRDefault="00205F6A" w:rsidP="00000560">
            <w:pPr>
              <w:jc w:val="center"/>
              <w:rPr>
                <w:rFonts w:ascii="Times New Roman" w:hAnsi="Times New Roman"/>
                <w:sz w:val="22"/>
                <w:szCs w:val="22"/>
              </w:rPr>
            </w:pP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Спеціальний фонд</w:t>
            </w:r>
          </w:p>
        </w:tc>
        <w:tc>
          <w:tcPr>
            <w:tcW w:w="1213" w:type="pct"/>
          </w:tcPr>
          <w:p w:rsidR="00205F6A" w:rsidRPr="00FE2B26" w:rsidRDefault="00205F6A" w:rsidP="00000560">
            <w:pPr>
              <w:jc w:val="center"/>
              <w:rPr>
                <w:rFonts w:ascii="Times New Roman" w:hAnsi="Times New Roman"/>
                <w:sz w:val="22"/>
                <w:szCs w:val="22"/>
              </w:rPr>
            </w:pPr>
          </w:p>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Усього</w:t>
            </w:r>
          </w:p>
        </w:tc>
      </w:tr>
      <w:tr w:rsidR="00205F6A" w:rsidRPr="00FE2B26" w:rsidTr="00000560">
        <w:trPr>
          <w:trHeight w:val="189"/>
        </w:trPr>
        <w:tc>
          <w:tcPr>
            <w:tcW w:w="244"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1067"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2</w:t>
            </w: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3</w:t>
            </w: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4</w:t>
            </w: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5</w:t>
            </w:r>
          </w:p>
        </w:tc>
        <w:tc>
          <w:tcPr>
            <w:tcW w:w="632" w:type="pct"/>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6</w:t>
            </w:r>
          </w:p>
        </w:tc>
        <w:tc>
          <w:tcPr>
            <w:tcW w:w="1213" w:type="pct"/>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7</w:t>
            </w:r>
          </w:p>
        </w:tc>
      </w:tr>
      <w:tr w:rsidR="00205F6A" w:rsidRPr="00FE2B26" w:rsidTr="00000560">
        <w:trPr>
          <w:trHeight w:val="189"/>
        </w:trPr>
        <w:tc>
          <w:tcPr>
            <w:tcW w:w="244" w:type="pct"/>
            <w:vAlign w:val="center"/>
          </w:tcPr>
          <w:p w:rsidR="00205F6A" w:rsidRPr="00FE2B26" w:rsidRDefault="00205F6A" w:rsidP="00000560">
            <w:pPr>
              <w:jc w:val="center"/>
              <w:rPr>
                <w:rFonts w:ascii="Times New Roman" w:hAnsi="Times New Roman"/>
                <w:sz w:val="22"/>
                <w:szCs w:val="22"/>
              </w:rPr>
            </w:pPr>
          </w:p>
        </w:tc>
        <w:tc>
          <w:tcPr>
            <w:tcW w:w="1067" w:type="pct"/>
            <w:vAlign w:val="center"/>
          </w:tcPr>
          <w:p w:rsidR="00205F6A" w:rsidRPr="00FE2B26" w:rsidRDefault="00205F6A" w:rsidP="00000560">
            <w:pPr>
              <w:jc w:val="both"/>
              <w:rPr>
                <w:rFonts w:ascii="Times New Roman" w:hAnsi="Times New Roman"/>
                <w:sz w:val="22"/>
                <w:szCs w:val="22"/>
              </w:rPr>
            </w:pPr>
            <w:r w:rsidRPr="00FE2B26">
              <w:rPr>
                <w:rFonts w:ascii="Times New Roman" w:hAnsi="Times New Roman"/>
                <w:sz w:val="22"/>
                <w:szCs w:val="22"/>
              </w:rPr>
              <w:t>Утримання центру соціальних служб для сім'ї, дітей та молоді</w:t>
            </w:r>
          </w:p>
          <w:p w:rsidR="00205F6A" w:rsidRPr="00FE2B26" w:rsidRDefault="00205F6A" w:rsidP="00000560">
            <w:pPr>
              <w:jc w:val="center"/>
              <w:rPr>
                <w:rFonts w:ascii="Times New Roman" w:hAnsi="Times New Roman"/>
                <w:sz w:val="22"/>
                <w:szCs w:val="22"/>
              </w:rPr>
            </w:pPr>
          </w:p>
        </w:tc>
        <w:tc>
          <w:tcPr>
            <w:tcW w:w="534" w:type="pct"/>
            <w:shd w:val="clear" w:color="auto" w:fill="auto"/>
            <w:vAlign w:val="center"/>
          </w:tcPr>
          <w:p w:rsidR="00205F6A" w:rsidRPr="00FE2B26" w:rsidRDefault="00205F6A" w:rsidP="00000560">
            <w:pPr>
              <w:jc w:val="center"/>
              <w:rPr>
                <w:rFonts w:ascii="Times New Roman" w:hAnsi="Times New Roman"/>
                <w:sz w:val="22"/>
                <w:szCs w:val="22"/>
              </w:rPr>
            </w:pPr>
          </w:p>
        </w:tc>
        <w:tc>
          <w:tcPr>
            <w:tcW w:w="777" w:type="pct"/>
            <w:shd w:val="clear" w:color="auto" w:fill="auto"/>
            <w:vAlign w:val="center"/>
          </w:tcPr>
          <w:p w:rsidR="00205F6A" w:rsidRPr="00FE2B26" w:rsidRDefault="00205F6A" w:rsidP="00000560">
            <w:pPr>
              <w:jc w:val="center"/>
              <w:rPr>
                <w:rFonts w:ascii="Times New Roman" w:hAnsi="Times New Roman"/>
                <w:sz w:val="22"/>
                <w:szCs w:val="22"/>
              </w:rPr>
            </w:pPr>
          </w:p>
        </w:tc>
        <w:tc>
          <w:tcPr>
            <w:tcW w:w="533" w:type="pct"/>
            <w:shd w:val="clear" w:color="auto" w:fill="auto"/>
            <w:vAlign w:val="center"/>
          </w:tcPr>
          <w:p w:rsidR="00205F6A" w:rsidRPr="00FE2B26" w:rsidRDefault="00205F6A" w:rsidP="00000560">
            <w:pPr>
              <w:jc w:val="center"/>
              <w:rPr>
                <w:rFonts w:ascii="Times New Roman" w:hAnsi="Times New Roman"/>
                <w:sz w:val="22"/>
                <w:szCs w:val="22"/>
              </w:rPr>
            </w:pPr>
          </w:p>
        </w:tc>
        <w:tc>
          <w:tcPr>
            <w:tcW w:w="632" w:type="pct"/>
          </w:tcPr>
          <w:p w:rsidR="00205F6A" w:rsidRPr="00FE2B26" w:rsidRDefault="00205F6A" w:rsidP="00000560">
            <w:pPr>
              <w:jc w:val="center"/>
              <w:rPr>
                <w:rFonts w:ascii="Times New Roman" w:hAnsi="Times New Roman"/>
                <w:sz w:val="22"/>
                <w:szCs w:val="22"/>
              </w:rPr>
            </w:pPr>
          </w:p>
        </w:tc>
        <w:tc>
          <w:tcPr>
            <w:tcW w:w="1213" w:type="pct"/>
          </w:tcPr>
          <w:p w:rsidR="00205F6A" w:rsidRPr="00FE2B26" w:rsidRDefault="00205F6A" w:rsidP="00000560">
            <w:pPr>
              <w:jc w:val="cente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1067" w:type="pct"/>
          </w:tcPr>
          <w:p w:rsidR="00205F6A" w:rsidRPr="00FE2B26" w:rsidRDefault="00205F6A" w:rsidP="00000560">
            <w:pPr>
              <w:rPr>
                <w:rFonts w:ascii="Times New Roman" w:hAnsi="Times New Roman"/>
                <w:b/>
                <w:sz w:val="22"/>
                <w:szCs w:val="22"/>
              </w:rPr>
            </w:pPr>
            <w:r w:rsidRPr="00FE2B26">
              <w:rPr>
                <w:rFonts w:ascii="Times New Roman" w:hAnsi="Times New Roman"/>
                <w:b/>
                <w:sz w:val="22"/>
                <w:szCs w:val="22"/>
              </w:rPr>
              <w:t>затрат</w:t>
            </w:r>
          </w:p>
        </w:tc>
        <w:tc>
          <w:tcPr>
            <w:tcW w:w="534" w:type="pct"/>
          </w:tcPr>
          <w:p w:rsidR="00205F6A" w:rsidRPr="00FE2B26" w:rsidRDefault="00205F6A" w:rsidP="00000560">
            <w:pPr>
              <w:rPr>
                <w:rFonts w:ascii="Times New Roman" w:hAnsi="Times New Roman"/>
                <w:sz w:val="22"/>
                <w:szCs w:val="22"/>
              </w:rPr>
            </w:pPr>
          </w:p>
        </w:tc>
        <w:tc>
          <w:tcPr>
            <w:tcW w:w="777" w:type="pct"/>
          </w:tcPr>
          <w:p w:rsidR="00205F6A" w:rsidRPr="00FE2B26" w:rsidRDefault="00205F6A" w:rsidP="00000560">
            <w:pPr>
              <w:rPr>
                <w:rFonts w:ascii="Times New Roman" w:hAnsi="Times New Roman"/>
                <w:sz w:val="22"/>
                <w:szCs w:val="22"/>
              </w:rPr>
            </w:pPr>
          </w:p>
        </w:tc>
        <w:tc>
          <w:tcPr>
            <w:tcW w:w="533" w:type="pct"/>
          </w:tcPr>
          <w:p w:rsidR="00205F6A" w:rsidRPr="00FE2B26" w:rsidRDefault="00205F6A" w:rsidP="00000560">
            <w:pPr>
              <w:rPr>
                <w:rFonts w:ascii="Times New Roman" w:hAnsi="Times New Roman"/>
                <w:sz w:val="22"/>
                <w:szCs w:val="22"/>
              </w:rPr>
            </w:pPr>
          </w:p>
        </w:tc>
        <w:tc>
          <w:tcPr>
            <w:tcW w:w="632" w:type="pct"/>
          </w:tcPr>
          <w:p w:rsidR="00205F6A" w:rsidRPr="00FE2B26" w:rsidRDefault="00205F6A" w:rsidP="00000560">
            <w:pPr>
              <w:rPr>
                <w:rFonts w:ascii="Times New Roman" w:hAnsi="Times New Roman"/>
                <w:sz w:val="22"/>
                <w:szCs w:val="22"/>
              </w:rPr>
            </w:pPr>
          </w:p>
        </w:tc>
        <w:tc>
          <w:tcPr>
            <w:tcW w:w="1213" w:type="pct"/>
          </w:tcPr>
          <w:p w:rsidR="00205F6A" w:rsidRPr="00FE2B26" w:rsidRDefault="00205F6A" w:rsidP="00000560">
            <w:pP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центрів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tcPr>
          <w:p w:rsidR="00205F6A" w:rsidRPr="00FE2B26" w:rsidRDefault="00866434" w:rsidP="00866434">
            <w:pPr>
              <w:jc w:val="center"/>
              <w:rPr>
                <w:rFonts w:ascii="Times New Roman" w:hAnsi="Times New Roman"/>
                <w:sz w:val="22"/>
                <w:szCs w:val="22"/>
              </w:rPr>
            </w:pPr>
            <w:r w:rsidRPr="00FE2B26">
              <w:rPr>
                <w:rFonts w:ascii="Times New Roman" w:hAnsi="Times New Roman"/>
                <w:sz w:val="22"/>
                <w:szCs w:val="22"/>
              </w:rPr>
              <w:t>Положення про центр</w:t>
            </w:r>
          </w:p>
        </w:tc>
        <w:tc>
          <w:tcPr>
            <w:tcW w:w="533"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1</w:t>
            </w:r>
          </w:p>
        </w:tc>
      </w:tr>
      <w:tr w:rsidR="00866434" w:rsidRPr="00FE2B26" w:rsidTr="00000560">
        <w:trPr>
          <w:trHeight w:val="255"/>
        </w:trPr>
        <w:tc>
          <w:tcPr>
            <w:tcW w:w="244" w:type="pct"/>
            <w:shd w:val="clear" w:color="auto" w:fill="auto"/>
          </w:tcPr>
          <w:p w:rsidR="00866434" w:rsidRPr="00FE2B26" w:rsidRDefault="00866434" w:rsidP="00000560">
            <w:pPr>
              <w:jc w:val="center"/>
              <w:rPr>
                <w:rFonts w:ascii="Times New Roman" w:hAnsi="Times New Roman"/>
                <w:sz w:val="22"/>
                <w:szCs w:val="22"/>
              </w:rPr>
            </w:pPr>
          </w:p>
        </w:tc>
        <w:tc>
          <w:tcPr>
            <w:tcW w:w="1067" w:type="pct"/>
            <w:vAlign w:val="bottom"/>
          </w:tcPr>
          <w:p w:rsidR="00866434" w:rsidRPr="00FE2B26" w:rsidRDefault="00866434" w:rsidP="00924ED5">
            <w:pPr>
              <w:rPr>
                <w:rFonts w:ascii="Times New Roman" w:hAnsi="Times New Roman"/>
                <w:i/>
                <w:iCs/>
                <w:sz w:val="20"/>
              </w:rPr>
            </w:pPr>
            <w:r w:rsidRPr="00FE2B26">
              <w:rPr>
                <w:rFonts w:ascii="Times New Roman" w:hAnsi="Times New Roman"/>
                <w:i/>
                <w:iCs/>
                <w:sz w:val="20"/>
              </w:rPr>
              <w:t>Кількість  працівників центрів</w:t>
            </w:r>
          </w:p>
        </w:tc>
        <w:tc>
          <w:tcPr>
            <w:tcW w:w="534" w:type="pct"/>
            <w:vAlign w:val="center"/>
          </w:tcPr>
          <w:p w:rsidR="00866434" w:rsidRPr="00FE2B26" w:rsidRDefault="00866434" w:rsidP="00CE5C60">
            <w:pPr>
              <w:jc w:val="center"/>
              <w:rPr>
                <w:rFonts w:ascii="Times New Roman" w:hAnsi="Times New Roman"/>
                <w:sz w:val="20"/>
              </w:rPr>
            </w:pPr>
            <w:r w:rsidRPr="00FE2B26">
              <w:rPr>
                <w:rFonts w:ascii="Times New Roman" w:hAnsi="Times New Roman"/>
                <w:sz w:val="20"/>
              </w:rPr>
              <w:t>осіб</w:t>
            </w:r>
          </w:p>
        </w:tc>
        <w:tc>
          <w:tcPr>
            <w:tcW w:w="777" w:type="pct"/>
          </w:tcPr>
          <w:p w:rsidR="00866434" w:rsidRPr="00FE2B26" w:rsidRDefault="00866434" w:rsidP="00866434">
            <w:pPr>
              <w:jc w:val="center"/>
              <w:rPr>
                <w:rFonts w:ascii="Times New Roman" w:hAnsi="Times New Roman"/>
                <w:sz w:val="22"/>
                <w:szCs w:val="22"/>
              </w:rPr>
            </w:pPr>
            <w:r w:rsidRPr="00FE2B26">
              <w:rPr>
                <w:rFonts w:ascii="Times New Roman" w:hAnsi="Times New Roman"/>
                <w:sz w:val="22"/>
                <w:szCs w:val="22"/>
              </w:rPr>
              <w:t>Штатний розпис</w:t>
            </w:r>
          </w:p>
        </w:tc>
        <w:tc>
          <w:tcPr>
            <w:tcW w:w="533" w:type="pct"/>
            <w:vAlign w:val="center"/>
          </w:tcPr>
          <w:p w:rsidR="00866434" w:rsidRPr="00FE2B26" w:rsidRDefault="00866434" w:rsidP="00CE5C60">
            <w:pPr>
              <w:jc w:val="center"/>
              <w:rPr>
                <w:rFonts w:ascii="Times New Roman" w:hAnsi="Times New Roman"/>
                <w:sz w:val="22"/>
                <w:szCs w:val="22"/>
              </w:rPr>
            </w:pPr>
            <w:r w:rsidRPr="00FE2B26">
              <w:rPr>
                <w:rFonts w:ascii="Times New Roman" w:hAnsi="Times New Roman"/>
                <w:sz w:val="22"/>
                <w:szCs w:val="22"/>
              </w:rPr>
              <w:t>11</w:t>
            </w:r>
          </w:p>
        </w:tc>
        <w:tc>
          <w:tcPr>
            <w:tcW w:w="632" w:type="pct"/>
          </w:tcPr>
          <w:p w:rsidR="00866434" w:rsidRPr="00FE2B26" w:rsidRDefault="00866434" w:rsidP="00CE5C60">
            <w:pPr>
              <w:rPr>
                <w:rFonts w:ascii="Times New Roman" w:hAnsi="Times New Roman"/>
                <w:sz w:val="22"/>
                <w:szCs w:val="22"/>
              </w:rPr>
            </w:pPr>
          </w:p>
        </w:tc>
        <w:tc>
          <w:tcPr>
            <w:tcW w:w="1213" w:type="pct"/>
            <w:vAlign w:val="center"/>
          </w:tcPr>
          <w:p w:rsidR="00866434" w:rsidRPr="00FE2B26" w:rsidRDefault="00866434" w:rsidP="00CE5C60">
            <w:pPr>
              <w:jc w:val="center"/>
              <w:rPr>
                <w:rFonts w:ascii="Times New Roman" w:hAnsi="Times New Roman"/>
                <w:sz w:val="22"/>
                <w:szCs w:val="22"/>
              </w:rPr>
            </w:pPr>
            <w:r w:rsidRPr="00FE2B26">
              <w:rPr>
                <w:rFonts w:ascii="Times New Roman" w:hAnsi="Times New Roman"/>
                <w:sz w:val="22"/>
                <w:szCs w:val="22"/>
              </w:rPr>
              <w:t>11</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924ED5" w:rsidP="00924ED5">
            <w:pPr>
              <w:rPr>
                <w:rFonts w:ascii="Times New Roman" w:hAnsi="Times New Roman"/>
                <w:i/>
                <w:iCs/>
                <w:sz w:val="20"/>
              </w:rPr>
            </w:pPr>
            <w:r w:rsidRPr="00FE2B26">
              <w:rPr>
                <w:rFonts w:ascii="Times New Roman" w:hAnsi="Times New Roman"/>
                <w:i/>
                <w:iCs/>
                <w:sz w:val="20"/>
              </w:rPr>
              <w:t>Кількість</w:t>
            </w:r>
            <w:r w:rsidR="00396D30" w:rsidRPr="00FE2B26">
              <w:rPr>
                <w:rFonts w:ascii="Times New Roman" w:hAnsi="Times New Roman"/>
                <w:i/>
                <w:iCs/>
                <w:sz w:val="20"/>
              </w:rPr>
              <w:t xml:space="preserve"> </w:t>
            </w:r>
            <w:r w:rsidRPr="00FE2B26">
              <w:rPr>
                <w:rFonts w:ascii="Times New Roman" w:hAnsi="Times New Roman"/>
                <w:i/>
                <w:iCs/>
                <w:sz w:val="20"/>
              </w:rPr>
              <w:t>спеціалістів, залучених до заходів</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осіб</w:t>
            </w:r>
          </w:p>
        </w:tc>
        <w:tc>
          <w:tcPr>
            <w:tcW w:w="777" w:type="pct"/>
          </w:tcPr>
          <w:p w:rsidR="00205F6A" w:rsidRPr="00FE2B26" w:rsidRDefault="00866434" w:rsidP="00866434">
            <w:pPr>
              <w:rPr>
                <w:rFonts w:ascii="Times New Roman" w:hAnsi="Times New Roman"/>
                <w:sz w:val="22"/>
                <w:szCs w:val="22"/>
              </w:rPr>
            </w:pPr>
            <w:r w:rsidRPr="00FE2B26">
              <w:rPr>
                <w:rFonts w:ascii="Times New Roman" w:hAnsi="Times New Roman"/>
                <w:sz w:val="22"/>
                <w:szCs w:val="22"/>
              </w:rPr>
              <w:t>Посадові інструкції</w:t>
            </w:r>
          </w:p>
        </w:tc>
        <w:tc>
          <w:tcPr>
            <w:tcW w:w="533" w:type="pct"/>
            <w:vAlign w:val="center"/>
          </w:tcPr>
          <w:p w:rsidR="00205F6A" w:rsidRPr="00FE2B26" w:rsidRDefault="00866434" w:rsidP="00000560">
            <w:pPr>
              <w:jc w:val="center"/>
              <w:rPr>
                <w:rFonts w:ascii="Times New Roman" w:hAnsi="Times New Roman"/>
                <w:sz w:val="22"/>
                <w:szCs w:val="22"/>
              </w:rPr>
            </w:pPr>
            <w:r w:rsidRPr="00FE2B26">
              <w:rPr>
                <w:rFonts w:ascii="Times New Roman" w:hAnsi="Times New Roman"/>
                <w:sz w:val="22"/>
                <w:szCs w:val="22"/>
              </w:rPr>
              <w:t>9</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866434" w:rsidP="00000560">
            <w:pPr>
              <w:jc w:val="center"/>
              <w:rPr>
                <w:rFonts w:ascii="Times New Roman" w:hAnsi="Times New Roman"/>
                <w:sz w:val="22"/>
                <w:szCs w:val="22"/>
              </w:rPr>
            </w:pPr>
            <w:r w:rsidRPr="00FE2B26">
              <w:rPr>
                <w:rFonts w:ascii="Times New Roman" w:hAnsi="Times New Roman"/>
                <w:sz w:val="22"/>
                <w:szCs w:val="22"/>
              </w:rPr>
              <w:t>9</w:t>
            </w:r>
          </w:p>
        </w:tc>
      </w:tr>
      <w:tr w:rsidR="00924ED5" w:rsidRPr="00FE2B26" w:rsidTr="00CE5C60">
        <w:trPr>
          <w:trHeight w:val="255"/>
        </w:trPr>
        <w:tc>
          <w:tcPr>
            <w:tcW w:w="244" w:type="pct"/>
            <w:shd w:val="clear" w:color="auto" w:fill="auto"/>
          </w:tcPr>
          <w:p w:rsidR="00924ED5" w:rsidRPr="00FE2B26" w:rsidRDefault="00866434" w:rsidP="00866434">
            <w:pPr>
              <w:jc w:val="center"/>
              <w:rPr>
                <w:rFonts w:ascii="Times New Roman" w:hAnsi="Times New Roman"/>
                <w:sz w:val="22"/>
                <w:szCs w:val="22"/>
              </w:rPr>
            </w:pPr>
            <w:r w:rsidRPr="00FE2B26">
              <w:rPr>
                <w:rFonts w:ascii="Times New Roman" w:hAnsi="Times New Roman"/>
                <w:sz w:val="22"/>
                <w:szCs w:val="22"/>
              </w:rPr>
              <w:t>2</w:t>
            </w:r>
          </w:p>
        </w:tc>
        <w:tc>
          <w:tcPr>
            <w:tcW w:w="1067" w:type="pct"/>
          </w:tcPr>
          <w:p w:rsidR="00924ED5" w:rsidRPr="00FE2B26" w:rsidRDefault="00866434">
            <w:pPr>
              <w:rPr>
                <w:rFonts w:ascii="Times New Roman" w:hAnsi="Times New Roman"/>
                <w:b/>
                <w:sz w:val="22"/>
                <w:szCs w:val="22"/>
              </w:rPr>
            </w:pPr>
            <w:r w:rsidRPr="00FE2B26">
              <w:rPr>
                <w:rFonts w:ascii="Times New Roman" w:hAnsi="Times New Roman"/>
                <w:b/>
                <w:sz w:val="22"/>
                <w:szCs w:val="22"/>
              </w:rPr>
              <w:t>продукту</w:t>
            </w:r>
          </w:p>
        </w:tc>
        <w:tc>
          <w:tcPr>
            <w:tcW w:w="534" w:type="pct"/>
          </w:tcPr>
          <w:p w:rsidR="00924ED5" w:rsidRPr="00FE2B26" w:rsidRDefault="00924ED5"/>
        </w:tc>
        <w:tc>
          <w:tcPr>
            <w:tcW w:w="777" w:type="pct"/>
          </w:tcPr>
          <w:p w:rsidR="00924ED5" w:rsidRPr="00FE2B26" w:rsidRDefault="00924ED5">
            <w:pPr>
              <w:rPr>
                <w:sz w:val="22"/>
                <w:szCs w:val="22"/>
              </w:rPr>
            </w:pPr>
          </w:p>
        </w:tc>
        <w:tc>
          <w:tcPr>
            <w:tcW w:w="533" w:type="pct"/>
          </w:tcPr>
          <w:p w:rsidR="00924ED5" w:rsidRPr="00FE2B26" w:rsidRDefault="00924ED5"/>
        </w:tc>
        <w:tc>
          <w:tcPr>
            <w:tcW w:w="632" w:type="pct"/>
          </w:tcPr>
          <w:p w:rsidR="00924ED5" w:rsidRPr="00FE2B26" w:rsidRDefault="00924ED5"/>
        </w:tc>
        <w:tc>
          <w:tcPr>
            <w:tcW w:w="1213" w:type="pct"/>
          </w:tcPr>
          <w:p w:rsidR="00924ED5" w:rsidRPr="00FE2B26" w:rsidRDefault="00924ED5"/>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прийомних сімей, дитячих будинків сімейного типу,сімей, які опинилися в складних життєвих обставинах, охоплених соціальними послугами</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tcPr>
          <w:p w:rsidR="00205F6A" w:rsidRPr="00FE2B26" w:rsidRDefault="00C948C1" w:rsidP="00000560">
            <w:pPr>
              <w:jc w:val="center"/>
              <w:rPr>
                <w:rFonts w:ascii="Times New Roman" w:hAnsi="Times New Roman"/>
                <w:sz w:val="22"/>
                <w:szCs w:val="22"/>
              </w:rPr>
            </w:pPr>
            <w:r w:rsidRPr="00FE2B26">
              <w:rPr>
                <w:rFonts w:ascii="Times New Roman" w:hAnsi="Times New Roman"/>
                <w:sz w:val="22"/>
                <w:szCs w:val="22"/>
              </w:rPr>
              <w:t>Звіти,плани</w:t>
            </w:r>
          </w:p>
        </w:tc>
        <w:tc>
          <w:tcPr>
            <w:tcW w:w="533" w:type="pct"/>
            <w:vAlign w:val="center"/>
          </w:tcPr>
          <w:p w:rsidR="00205F6A" w:rsidRPr="00FE2B26" w:rsidRDefault="00205F6A" w:rsidP="00866434">
            <w:pPr>
              <w:jc w:val="center"/>
              <w:rPr>
                <w:rFonts w:ascii="Times New Roman" w:hAnsi="Times New Roman"/>
                <w:sz w:val="22"/>
                <w:szCs w:val="22"/>
              </w:rPr>
            </w:pPr>
            <w:r w:rsidRPr="00FE2B26">
              <w:rPr>
                <w:rFonts w:ascii="Times New Roman" w:hAnsi="Times New Roman"/>
                <w:sz w:val="22"/>
                <w:szCs w:val="22"/>
              </w:rPr>
              <w:t>12</w:t>
            </w:r>
            <w:r w:rsidR="00866434" w:rsidRPr="00FE2B26">
              <w:rPr>
                <w:rFonts w:ascii="Times New Roman" w:hAnsi="Times New Roman"/>
                <w:sz w:val="22"/>
                <w:szCs w:val="22"/>
              </w:rPr>
              <w:t>6</w:t>
            </w:r>
            <w:r w:rsidRPr="00FE2B26">
              <w:rPr>
                <w:rFonts w:ascii="Times New Roman" w:hAnsi="Times New Roman"/>
                <w:sz w:val="22"/>
                <w:szCs w:val="22"/>
              </w:rPr>
              <w:t>0</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205F6A" w:rsidP="00866434">
            <w:pPr>
              <w:jc w:val="center"/>
              <w:rPr>
                <w:rFonts w:ascii="Times New Roman" w:hAnsi="Times New Roman"/>
                <w:sz w:val="22"/>
                <w:szCs w:val="22"/>
              </w:rPr>
            </w:pPr>
            <w:r w:rsidRPr="00FE2B26">
              <w:rPr>
                <w:rFonts w:ascii="Times New Roman" w:hAnsi="Times New Roman"/>
                <w:sz w:val="22"/>
                <w:szCs w:val="22"/>
              </w:rPr>
              <w:t>12</w:t>
            </w:r>
            <w:r w:rsidR="00866434" w:rsidRPr="00FE2B26">
              <w:rPr>
                <w:rFonts w:ascii="Times New Roman" w:hAnsi="Times New Roman"/>
                <w:sz w:val="22"/>
                <w:szCs w:val="22"/>
              </w:rPr>
              <w:t>6</w:t>
            </w:r>
            <w:r w:rsidRPr="00FE2B26">
              <w:rPr>
                <w:rFonts w:ascii="Times New Roman" w:hAnsi="Times New Roman"/>
                <w:sz w:val="22"/>
                <w:szCs w:val="22"/>
              </w:rPr>
              <w:t>0</w:t>
            </w:r>
          </w:p>
        </w:tc>
      </w:tr>
      <w:tr w:rsidR="00866434" w:rsidRPr="00FE2B26" w:rsidTr="00000560">
        <w:trPr>
          <w:trHeight w:val="255"/>
        </w:trPr>
        <w:tc>
          <w:tcPr>
            <w:tcW w:w="244" w:type="pct"/>
            <w:shd w:val="clear" w:color="auto" w:fill="auto"/>
          </w:tcPr>
          <w:p w:rsidR="00866434" w:rsidRPr="00FE2B26" w:rsidRDefault="00866434" w:rsidP="00000560">
            <w:pPr>
              <w:jc w:val="center"/>
              <w:rPr>
                <w:rFonts w:ascii="Times New Roman" w:hAnsi="Times New Roman"/>
                <w:sz w:val="22"/>
                <w:szCs w:val="22"/>
              </w:rPr>
            </w:pPr>
          </w:p>
        </w:tc>
        <w:tc>
          <w:tcPr>
            <w:tcW w:w="1067" w:type="pct"/>
          </w:tcPr>
          <w:p w:rsidR="00866434" w:rsidRPr="00FE2B26" w:rsidRDefault="00866434" w:rsidP="00C948C1">
            <w:pPr>
              <w:pStyle w:val="41"/>
              <w:jc w:val="left"/>
              <w:rPr>
                <w:sz w:val="20"/>
                <w:lang w:val="uk-UA"/>
              </w:rPr>
            </w:pPr>
            <w:r w:rsidRPr="00FE2B26">
              <w:rPr>
                <w:sz w:val="20"/>
              </w:rPr>
              <w:t>Кількість заходів центрів</w:t>
            </w:r>
          </w:p>
          <w:p w:rsidR="00C948C1" w:rsidRPr="00FE2B26" w:rsidRDefault="00C948C1" w:rsidP="00C948C1"/>
        </w:tc>
        <w:tc>
          <w:tcPr>
            <w:tcW w:w="534" w:type="pct"/>
            <w:vAlign w:val="center"/>
          </w:tcPr>
          <w:p w:rsidR="00866434" w:rsidRPr="00FE2B26" w:rsidRDefault="00866434" w:rsidP="00000560">
            <w:pPr>
              <w:jc w:val="center"/>
              <w:rPr>
                <w:rFonts w:ascii="Times New Roman" w:hAnsi="Times New Roman"/>
                <w:sz w:val="20"/>
              </w:rPr>
            </w:pPr>
            <w:r w:rsidRPr="00FE2B26">
              <w:rPr>
                <w:rFonts w:ascii="Times New Roman" w:hAnsi="Times New Roman"/>
                <w:sz w:val="20"/>
              </w:rPr>
              <w:t>шт..</w:t>
            </w:r>
          </w:p>
        </w:tc>
        <w:tc>
          <w:tcPr>
            <w:tcW w:w="777" w:type="pct"/>
          </w:tcPr>
          <w:p w:rsidR="00866434" w:rsidRPr="00FE2B26" w:rsidRDefault="00866434" w:rsidP="00000560">
            <w:pPr>
              <w:rPr>
                <w:rFonts w:ascii="Times New Roman" w:hAnsi="Times New Roman"/>
                <w:sz w:val="22"/>
                <w:szCs w:val="22"/>
              </w:rPr>
            </w:pPr>
          </w:p>
        </w:tc>
        <w:tc>
          <w:tcPr>
            <w:tcW w:w="533" w:type="pct"/>
          </w:tcPr>
          <w:p w:rsidR="00866434" w:rsidRPr="00FE2B26" w:rsidRDefault="00696B4F" w:rsidP="00866434">
            <w:pPr>
              <w:jc w:val="center"/>
              <w:rPr>
                <w:rFonts w:ascii="Times New Roman" w:hAnsi="Times New Roman"/>
                <w:sz w:val="22"/>
                <w:szCs w:val="22"/>
              </w:rPr>
            </w:pPr>
            <w:r w:rsidRPr="00FE2B26">
              <w:rPr>
                <w:rFonts w:ascii="Times New Roman" w:hAnsi="Times New Roman"/>
                <w:sz w:val="22"/>
                <w:szCs w:val="22"/>
              </w:rPr>
              <w:t>15</w:t>
            </w:r>
          </w:p>
        </w:tc>
        <w:tc>
          <w:tcPr>
            <w:tcW w:w="632" w:type="pct"/>
          </w:tcPr>
          <w:p w:rsidR="00866434" w:rsidRPr="00FE2B26" w:rsidRDefault="00866434" w:rsidP="00866434">
            <w:pPr>
              <w:jc w:val="center"/>
              <w:rPr>
                <w:rFonts w:ascii="Times New Roman" w:hAnsi="Times New Roman"/>
                <w:sz w:val="22"/>
                <w:szCs w:val="22"/>
              </w:rPr>
            </w:pPr>
          </w:p>
        </w:tc>
        <w:tc>
          <w:tcPr>
            <w:tcW w:w="1213" w:type="pct"/>
          </w:tcPr>
          <w:p w:rsidR="00866434" w:rsidRPr="00FE2B26" w:rsidRDefault="00696B4F" w:rsidP="00866434">
            <w:pPr>
              <w:jc w:val="center"/>
              <w:rPr>
                <w:rFonts w:ascii="Times New Roman" w:hAnsi="Times New Roman"/>
                <w:sz w:val="22"/>
                <w:szCs w:val="22"/>
              </w:rPr>
            </w:pPr>
            <w:r w:rsidRPr="00FE2B26">
              <w:rPr>
                <w:rFonts w:ascii="Times New Roman" w:hAnsi="Times New Roman"/>
                <w:sz w:val="22"/>
                <w:szCs w:val="22"/>
              </w:rPr>
              <w:t>15</w:t>
            </w:r>
          </w:p>
        </w:tc>
      </w:tr>
      <w:tr w:rsidR="00C948C1" w:rsidRPr="00FE2B26" w:rsidTr="00000560">
        <w:trPr>
          <w:trHeight w:val="255"/>
        </w:trPr>
        <w:tc>
          <w:tcPr>
            <w:tcW w:w="244" w:type="pct"/>
            <w:shd w:val="clear" w:color="auto" w:fill="auto"/>
          </w:tcPr>
          <w:p w:rsidR="00C948C1" w:rsidRPr="00FE2B26" w:rsidRDefault="00C948C1" w:rsidP="00000560">
            <w:pPr>
              <w:jc w:val="center"/>
              <w:rPr>
                <w:rFonts w:ascii="Times New Roman" w:hAnsi="Times New Roman"/>
                <w:sz w:val="22"/>
                <w:szCs w:val="22"/>
              </w:rPr>
            </w:pPr>
          </w:p>
        </w:tc>
        <w:tc>
          <w:tcPr>
            <w:tcW w:w="1067" w:type="pct"/>
          </w:tcPr>
          <w:p w:rsidR="00C948C1" w:rsidRPr="00FE2B26" w:rsidRDefault="00C948C1" w:rsidP="00C948C1">
            <w:pPr>
              <w:pStyle w:val="41"/>
              <w:jc w:val="left"/>
              <w:rPr>
                <w:sz w:val="20"/>
              </w:rPr>
            </w:pPr>
            <w:r w:rsidRPr="00FE2B26">
              <w:rPr>
                <w:sz w:val="20"/>
              </w:rPr>
              <w:t>Кількість учасників заходів, проведених ЦСССДМ</w:t>
            </w:r>
          </w:p>
        </w:tc>
        <w:tc>
          <w:tcPr>
            <w:tcW w:w="534" w:type="pct"/>
            <w:vAlign w:val="center"/>
          </w:tcPr>
          <w:p w:rsidR="00C948C1" w:rsidRPr="00FE2B26" w:rsidRDefault="00C948C1" w:rsidP="00000560">
            <w:pPr>
              <w:jc w:val="center"/>
              <w:rPr>
                <w:rFonts w:ascii="Times New Roman" w:hAnsi="Times New Roman"/>
                <w:sz w:val="20"/>
              </w:rPr>
            </w:pPr>
          </w:p>
        </w:tc>
        <w:tc>
          <w:tcPr>
            <w:tcW w:w="777" w:type="pct"/>
          </w:tcPr>
          <w:p w:rsidR="00C948C1" w:rsidRPr="00FE2B26" w:rsidRDefault="00C948C1" w:rsidP="00000560">
            <w:pPr>
              <w:rPr>
                <w:rFonts w:ascii="Times New Roman" w:hAnsi="Times New Roman"/>
                <w:sz w:val="22"/>
                <w:szCs w:val="22"/>
              </w:rPr>
            </w:pPr>
          </w:p>
        </w:tc>
        <w:tc>
          <w:tcPr>
            <w:tcW w:w="533" w:type="pct"/>
          </w:tcPr>
          <w:p w:rsidR="00C948C1" w:rsidRPr="00FE2B26" w:rsidRDefault="00696B4F" w:rsidP="00C948C1">
            <w:pPr>
              <w:jc w:val="center"/>
              <w:rPr>
                <w:rFonts w:ascii="Times New Roman" w:hAnsi="Times New Roman"/>
                <w:sz w:val="22"/>
                <w:szCs w:val="22"/>
              </w:rPr>
            </w:pPr>
            <w:r w:rsidRPr="00FE2B26">
              <w:rPr>
                <w:rFonts w:ascii="Times New Roman" w:hAnsi="Times New Roman"/>
                <w:sz w:val="22"/>
                <w:szCs w:val="22"/>
              </w:rPr>
              <w:t>1700</w:t>
            </w:r>
          </w:p>
        </w:tc>
        <w:tc>
          <w:tcPr>
            <w:tcW w:w="632" w:type="pct"/>
          </w:tcPr>
          <w:p w:rsidR="00C948C1" w:rsidRPr="00FE2B26" w:rsidRDefault="00696B4F" w:rsidP="00C948C1">
            <w:pPr>
              <w:jc w:val="center"/>
              <w:rPr>
                <w:rFonts w:ascii="Times New Roman" w:hAnsi="Times New Roman"/>
                <w:sz w:val="22"/>
                <w:szCs w:val="22"/>
              </w:rPr>
            </w:pPr>
            <w:r w:rsidRPr="00FE2B26">
              <w:rPr>
                <w:rFonts w:ascii="Times New Roman" w:hAnsi="Times New Roman"/>
                <w:sz w:val="22"/>
                <w:szCs w:val="22"/>
              </w:rPr>
              <w:t>80</w:t>
            </w:r>
          </w:p>
        </w:tc>
        <w:tc>
          <w:tcPr>
            <w:tcW w:w="1213" w:type="pct"/>
          </w:tcPr>
          <w:p w:rsidR="00C948C1" w:rsidRPr="00FE2B26" w:rsidRDefault="00696B4F" w:rsidP="00C948C1">
            <w:pPr>
              <w:jc w:val="center"/>
              <w:rPr>
                <w:rFonts w:ascii="Times New Roman" w:hAnsi="Times New Roman"/>
                <w:sz w:val="22"/>
                <w:szCs w:val="22"/>
              </w:rPr>
            </w:pPr>
            <w:r w:rsidRPr="00FE2B26">
              <w:rPr>
                <w:rFonts w:ascii="Times New Roman" w:hAnsi="Times New Roman"/>
                <w:sz w:val="22"/>
                <w:szCs w:val="22"/>
              </w:rPr>
              <w:t>1700</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3</w:t>
            </w:r>
          </w:p>
        </w:tc>
        <w:tc>
          <w:tcPr>
            <w:tcW w:w="1067" w:type="pct"/>
          </w:tcPr>
          <w:p w:rsidR="00205F6A" w:rsidRPr="00FE2B26" w:rsidRDefault="00205F6A" w:rsidP="00000560">
            <w:pPr>
              <w:rPr>
                <w:rFonts w:ascii="Times New Roman" w:hAnsi="Times New Roman"/>
                <w:b/>
                <w:sz w:val="22"/>
                <w:szCs w:val="22"/>
              </w:rPr>
            </w:pPr>
            <w:r w:rsidRPr="00FE2B26">
              <w:rPr>
                <w:rFonts w:ascii="Times New Roman" w:hAnsi="Times New Roman"/>
                <w:b/>
                <w:sz w:val="22"/>
                <w:szCs w:val="22"/>
              </w:rPr>
              <w:t>ефективності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 xml:space="preserve"> </w:t>
            </w:r>
          </w:p>
        </w:tc>
        <w:tc>
          <w:tcPr>
            <w:tcW w:w="777" w:type="pct"/>
          </w:tcPr>
          <w:p w:rsidR="00205F6A" w:rsidRPr="00FE2B26" w:rsidRDefault="00205F6A" w:rsidP="00000560">
            <w:pPr>
              <w:rPr>
                <w:rFonts w:ascii="Times New Roman" w:hAnsi="Times New Roman"/>
                <w:sz w:val="22"/>
                <w:szCs w:val="22"/>
              </w:rPr>
            </w:pPr>
          </w:p>
        </w:tc>
        <w:tc>
          <w:tcPr>
            <w:tcW w:w="533" w:type="pct"/>
          </w:tcPr>
          <w:p w:rsidR="00205F6A" w:rsidRPr="00FE2B26" w:rsidRDefault="00205F6A" w:rsidP="00000560">
            <w:pPr>
              <w:rPr>
                <w:rFonts w:ascii="Times New Roman" w:hAnsi="Times New Roman"/>
                <w:sz w:val="22"/>
                <w:szCs w:val="22"/>
              </w:rPr>
            </w:pPr>
          </w:p>
        </w:tc>
        <w:tc>
          <w:tcPr>
            <w:tcW w:w="632" w:type="pct"/>
          </w:tcPr>
          <w:p w:rsidR="00205F6A" w:rsidRPr="00FE2B26" w:rsidRDefault="00205F6A" w:rsidP="00000560">
            <w:pPr>
              <w:rPr>
                <w:rFonts w:ascii="Times New Roman" w:hAnsi="Times New Roman"/>
                <w:sz w:val="22"/>
                <w:szCs w:val="22"/>
              </w:rPr>
            </w:pPr>
          </w:p>
        </w:tc>
        <w:tc>
          <w:tcPr>
            <w:tcW w:w="1213" w:type="pct"/>
          </w:tcPr>
          <w:p w:rsidR="00205F6A" w:rsidRPr="00FE2B26" w:rsidRDefault="00205F6A" w:rsidP="00000560">
            <w:pP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забезпечення діяльності одного працівника центру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jc w:val="center"/>
              <w:rPr>
                <w:rFonts w:ascii="Times New Roman" w:hAnsi="Times New Roman"/>
                <w:sz w:val="20"/>
              </w:rPr>
            </w:pPr>
          </w:p>
          <w:p w:rsidR="00205F6A" w:rsidRPr="00FE2B26" w:rsidRDefault="00205F6A" w:rsidP="00C948C1">
            <w:pPr>
              <w:jc w:val="center"/>
              <w:rPr>
                <w:rFonts w:ascii="Times New Roman" w:hAnsi="Times New Roman"/>
                <w:sz w:val="20"/>
              </w:rPr>
            </w:pPr>
            <w:r w:rsidRPr="00FE2B26">
              <w:rPr>
                <w:rFonts w:ascii="Times New Roman" w:hAnsi="Times New Roman"/>
                <w:sz w:val="20"/>
              </w:rPr>
              <w:t xml:space="preserve">Кошторис </w:t>
            </w:r>
          </w:p>
        </w:tc>
        <w:tc>
          <w:tcPr>
            <w:tcW w:w="53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227545</w:t>
            </w:r>
          </w:p>
        </w:tc>
        <w:tc>
          <w:tcPr>
            <w:tcW w:w="632" w:type="pct"/>
          </w:tcPr>
          <w:p w:rsidR="00696B4F" w:rsidRPr="00FE2B26" w:rsidRDefault="00696B4F" w:rsidP="00000560">
            <w:pPr>
              <w:rPr>
                <w:rFonts w:ascii="Times New Roman" w:hAnsi="Times New Roman"/>
                <w:sz w:val="22"/>
                <w:szCs w:val="22"/>
              </w:rPr>
            </w:pPr>
            <w:r w:rsidRPr="00FE2B26">
              <w:rPr>
                <w:rFonts w:ascii="Times New Roman" w:hAnsi="Times New Roman"/>
                <w:sz w:val="22"/>
                <w:szCs w:val="22"/>
              </w:rPr>
              <w:t xml:space="preserve">  </w:t>
            </w:r>
          </w:p>
          <w:p w:rsidR="00205F6A" w:rsidRPr="00FE2B26" w:rsidRDefault="00696B4F" w:rsidP="00000560">
            <w:pPr>
              <w:rPr>
                <w:rFonts w:ascii="Times New Roman" w:hAnsi="Times New Roman"/>
                <w:sz w:val="22"/>
                <w:szCs w:val="22"/>
              </w:rPr>
            </w:pPr>
            <w:r w:rsidRPr="00FE2B26">
              <w:rPr>
                <w:rFonts w:ascii="Times New Roman" w:hAnsi="Times New Roman"/>
                <w:sz w:val="22"/>
                <w:szCs w:val="22"/>
              </w:rPr>
              <w:t xml:space="preserve">         11712</w:t>
            </w:r>
          </w:p>
        </w:tc>
        <w:tc>
          <w:tcPr>
            <w:tcW w:w="121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239257</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здійснення соціального супроводу</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rPr>
                <w:rFonts w:ascii="Times New Roman" w:hAnsi="Times New Roman"/>
                <w:sz w:val="22"/>
                <w:szCs w:val="22"/>
              </w:rPr>
            </w:pPr>
          </w:p>
        </w:tc>
        <w:tc>
          <w:tcPr>
            <w:tcW w:w="53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1584</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1584</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Середні витрати на надання однієї соціальної послуги</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грн.</w:t>
            </w:r>
          </w:p>
        </w:tc>
        <w:tc>
          <w:tcPr>
            <w:tcW w:w="777" w:type="pct"/>
          </w:tcPr>
          <w:p w:rsidR="00205F6A" w:rsidRPr="00FE2B26" w:rsidRDefault="00205F6A" w:rsidP="00000560">
            <w:pPr>
              <w:rPr>
                <w:rFonts w:ascii="Times New Roman" w:hAnsi="Times New Roman"/>
                <w:sz w:val="22"/>
                <w:szCs w:val="22"/>
              </w:rPr>
            </w:pPr>
          </w:p>
        </w:tc>
        <w:tc>
          <w:tcPr>
            <w:tcW w:w="53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117</w:t>
            </w:r>
          </w:p>
        </w:tc>
        <w:tc>
          <w:tcPr>
            <w:tcW w:w="632" w:type="pct"/>
          </w:tcPr>
          <w:p w:rsidR="00205F6A" w:rsidRPr="00FE2B26" w:rsidRDefault="00205F6A" w:rsidP="00000560">
            <w:pPr>
              <w:rPr>
                <w:rFonts w:ascii="Times New Roman" w:hAnsi="Times New Roman"/>
                <w:sz w:val="22"/>
                <w:szCs w:val="22"/>
              </w:rPr>
            </w:pPr>
          </w:p>
        </w:tc>
        <w:tc>
          <w:tcPr>
            <w:tcW w:w="1213" w:type="pct"/>
            <w:vAlign w:val="center"/>
          </w:tcPr>
          <w:p w:rsidR="00205F6A" w:rsidRPr="00FE2B26" w:rsidRDefault="00696B4F" w:rsidP="00000560">
            <w:pPr>
              <w:jc w:val="center"/>
              <w:rPr>
                <w:rFonts w:ascii="Times New Roman" w:hAnsi="Times New Roman"/>
                <w:sz w:val="22"/>
                <w:szCs w:val="22"/>
              </w:rPr>
            </w:pPr>
            <w:r w:rsidRPr="00FE2B26">
              <w:rPr>
                <w:rFonts w:ascii="Times New Roman" w:hAnsi="Times New Roman"/>
                <w:sz w:val="22"/>
                <w:szCs w:val="22"/>
              </w:rPr>
              <w:t>117</w:t>
            </w:r>
          </w:p>
        </w:tc>
      </w:tr>
      <w:tr w:rsidR="00977C09" w:rsidRPr="00FE2B26" w:rsidTr="00000560">
        <w:trPr>
          <w:trHeight w:val="255"/>
        </w:trPr>
        <w:tc>
          <w:tcPr>
            <w:tcW w:w="244" w:type="pct"/>
            <w:shd w:val="clear" w:color="auto" w:fill="auto"/>
          </w:tcPr>
          <w:p w:rsidR="00977C09" w:rsidRPr="00FE2B26" w:rsidRDefault="00977C09" w:rsidP="00000560">
            <w:pPr>
              <w:jc w:val="center"/>
              <w:rPr>
                <w:rFonts w:ascii="Times New Roman" w:hAnsi="Times New Roman"/>
                <w:sz w:val="22"/>
                <w:szCs w:val="22"/>
              </w:rPr>
            </w:pPr>
          </w:p>
        </w:tc>
        <w:tc>
          <w:tcPr>
            <w:tcW w:w="1067" w:type="pct"/>
          </w:tcPr>
          <w:p w:rsidR="00977C09" w:rsidRPr="00FE2B26" w:rsidRDefault="00977C09" w:rsidP="00CE5C60">
            <w:pPr>
              <w:rPr>
                <w:rFonts w:ascii="Times New Roman" w:hAnsi="Times New Roman"/>
                <w:sz w:val="22"/>
                <w:szCs w:val="22"/>
              </w:rPr>
            </w:pPr>
            <w:r w:rsidRPr="00FE2B26">
              <w:rPr>
                <w:rFonts w:ascii="Times New Roman" w:hAnsi="Times New Roman"/>
                <w:i/>
                <w:iCs/>
                <w:sz w:val="20"/>
              </w:rPr>
              <w:t>Середні витрати на один захід</w:t>
            </w:r>
          </w:p>
        </w:tc>
        <w:tc>
          <w:tcPr>
            <w:tcW w:w="534" w:type="pct"/>
            <w:vAlign w:val="center"/>
          </w:tcPr>
          <w:p w:rsidR="00977C09" w:rsidRPr="00FE2B26" w:rsidRDefault="00977C09" w:rsidP="00CE5C60">
            <w:pPr>
              <w:jc w:val="center"/>
              <w:rPr>
                <w:rFonts w:ascii="Times New Roman" w:hAnsi="Times New Roman"/>
                <w:sz w:val="20"/>
              </w:rPr>
            </w:pPr>
            <w:r w:rsidRPr="00FE2B26">
              <w:rPr>
                <w:rFonts w:ascii="Times New Roman" w:hAnsi="Times New Roman"/>
                <w:sz w:val="20"/>
              </w:rPr>
              <w:t>грн.</w:t>
            </w:r>
          </w:p>
        </w:tc>
        <w:tc>
          <w:tcPr>
            <w:tcW w:w="777" w:type="pct"/>
            <w:vAlign w:val="center"/>
          </w:tcPr>
          <w:p w:rsidR="00977C09" w:rsidRPr="00FE2B26" w:rsidRDefault="00977C09" w:rsidP="00CE5C60">
            <w:pPr>
              <w:jc w:val="center"/>
              <w:rPr>
                <w:rFonts w:ascii="Times New Roman" w:hAnsi="Times New Roman"/>
                <w:sz w:val="22"/>
                <w:szCs w:val="22"/>
              </w:rPr>
            </w:pPr>
          </w:p>
        </w:tc>
        <w:tc>
          <w:tcPr>
            <w:tcW w:w="533" w:type="pct"/>
          </w:tcPr>
          <w:p w:rsidR="00977C09" w:rsidRPr="00FE2B26" w:rsidRDefault="00696B4F" w:rsidP="00696B4F">
            <w:pPr>
              <w:jc w:val="center"/>
              <w:rPr>
                <w:rFonts w:ascii="Times New Roman" w:hAnsi="Times New Roman"/>
                <w:sz w:val="22"/>
                <w:szCs w:val="22"/>
              </w:rPr>
            </w:pPr>
            <w:r w:rsidRPr="00FE2B26">
              <w:rPr>
                <w:rFonts w:ascii="Times New Roman" w:hAnsi="Times New Roman"/>
                <w:sz w:val="22"/>
                <w:szCs w:val="22"/>
              </w:rPr>
              <w:t>9133</w:t>
            </w:r>
          </w:p>
        </w:tc>
        <w:tc>
          <w:tcPr>
            <w:tcW w:w="632" w:type="pct"/>
          </w:tcPr>
          <w:p w:rsidR="00977C09" w:rsidRPr="00FE2B26" w:rsidRDefault="00696B4F" w:rsidP="00CE5C60">
            <w:pPr>
              <w:jc w:val="center"/>
              <w:rPr>
                <w:rFonts w:ascii="Times New Roman" w:hAnsi="Times New Roman"/>
                <w:sz w:val="22"/>
                <w:szCs w:val="22"/>
              </w:rPr>
            </w:pPr>
            <w:r w:rsidRPr="00FE2B26">
              <w:rPr>
                <w:rFonts w:ascii="Times New Roman" w:hAnsi="Times New Roman"/>
                <w:sz w:val="22"/>
                <w:szCs w:val="22"/>
              </w:rPr>
              <w:t>10700</w:t>
            </w:r>
          </w:p>
        </w:tc>
        <w:tc>
          <w:tcPr>
            <w:tcW w:w="1213" w:type="pct"/>
          </w:tcPr>
          <w:p w:rsidR="00977C09" w:rsidRPr="00FE2B26" w:rsidRDefault="00696B4F" w:rsidP="00CE5C60">
            <w:pPr>
              <w:jc w:val="center"/>
              <w:rPr>
                <w:rFonts w:ascii="Times New Roman" w:hAnsi="Times New Roman"/>
                <w:sz w:val="22"/>
                <w:szCs w:val="22"/>
              </w:rPr>
            </w:pPr>
            <w:r w:rsidRPr="00FE2B26">
              <w:rPr>
                <w:rFonts w:ascii="Times New Roman" w:hAnsi="Times New Roman"/>
                <w:sz w:val="22"/>
                <w:szCs w:val="22"/>
              </w:rPr>
              <w:t>19833</w:t>
            </w:r>
          </w:p>
        </w:tc>
      </w:tr>
      <w:tr w:rsidR="00C948C1" w:rsidRPr="00FE2B26" w:rsidTr="00000560">
        <w:trPr>
          <w:trHeight w:val="255"/>
        </w:trPr>
        <w:tc>
          <w:tcPr>
            <w:tcW w:w="244" w:type="pct"/>
            <w:shd w:val="clear" w:color="auto" w:fill="auto"/>
          </w:tcPr>
          <w:p w:rsidR="00C948C1" w:rsidRPr="00FE2B26" w:rsidRDefault="00C948C1" w:rsidP="00000560">
            <w:pPr>
              <w:jc w:val="center"/>
              <w:rPr>
                <w:rFonts w:ascii="Times New Roman" w:hAnsi="Times New Roman"/>
                <w:sz w:val="22"/>
                <w:szCs w:val="22"/>
              </w:rPr>
            </w:pPr>
          </w:p>
        </w:tc>
        <w:tc>
          <w:tcPr>
            <w:tcW w:w="1067" w:type="pct"/>
          </w:tcPr>
          <w:p w:rsidR="00C948C1" w:rsidRPr="00FE2B26" w:rsidRDefault="00977C09" w:rsidP="00977C09">
            <w:pPr>
              <w:pStyle w:val="22"/>
              <w:rPr>
                <w:b w:val="0"/>
                <w:sz w:val="20"/>
              </w:rPr>
            </w:pPr>
            <w:proofErr w:type="spellStart"/>
            <w:r w:rsidRPr="00FE2B26">
              <w:rPr>
                <w:b w:val="0"/>
                <w:sz w:val="20"/>
              </w:rPr>
              <w:t>Середні</w:t>
            </w:r>
            <w:proofErr w:type="spellEnd"/>
            <w:r w:rsidRPr="00FE2B26">
              <w:rPr>
                <w:b w:val="0"/>
                <w:sz w:val="20"/>
              </w:rPr>
              <w:t xml:space="preserve"> </w:t>
            </w:r>
            <w:proofErr w:type="spellStart"/>
            <w:r w:rsidRPr="00FE2B26">
              <w:rPr>
                <w:b w:val="0"/>
                <w:sz w:val="20"/>
              </w:rPr>
              <w:t>витрати</w:t>
            </w:r>
            <w:proofErr w:type="spellEnd"/>
            <w:r w:rsidRPr="00FE2B26">
              <w:rPr>
                <w:b w:val="0"/>
                <w:sz w:val="20"/>
              </w:rPr>
              <w:t xml:space="preserve"> на одног</w:t>
            </w:r>
            <w:r w:rsidR="00696B4F" w:rsidRPr="00FE2B26">
              <w:rPr>
                <w:b w:val="0"/>
                <w:sz w:val="20"/>
              </w:rPr>
              <w:t xml:space="preserve">о </w:t>
            </w:r>
            <w:proofErr w:type="spellStart"/>
            <w:r w:rsidR="00696B4F" w:rsidRPr="00FE2B26">
              <w:rPr>
                <w:b w:val="0"/>
                <w:sz w:val="20"/>
              </w:rPr>
              <w:t>учасника</w:t>
            </w:r>
            <w:proofErr w:type="spellEnd"/>
            <w:r w:rsidR="00696B4F" w:rsidRPr="00FE2B26">
              <w:rPr>
                <w:b w:val="0"/>
                <w:sz w:val="20"/>
              </w:rPr>
              <w:t xml:space="preserve"> </w:t>
            </w:r>
            <w:proofErr w:type="spellStart"/>
            <w:r w:rsidR="00696B4F" w:rsidRPr="00FE2B26">
              <w:rPr>
                <w:b w:val="0"/>
                <w:sz w:val="20"/>
              </w:rPr>
              <w:t>заходів</w:t>
            </w:r>
            <w:proofErr w:type="spellEnd"/>
            <w:r w:rsidR="00696B4F" w:rsidRPr="00FE2B26">
              <w:rPr>
                <w:b w:val="0"/>
                <w:sz w:val="20"/>
              </w:rPr>
              <w:t xml:space="preserve">, </w:t>
            </w:r>
            <w:proofErr w:type="spellStart"/>
            <w:r w:rsidR="00696B4F" w:rsidRPr="00FE2B26">
              <w:rPr>
                <w:b w:val="0"/>
                <w:sz w:val="20"/>
              </w:rPr>
              <w:t>проведених</w:t>
            </w:r>
            <w:proofErr w:type="spellEnd"/>
            <w:r w:rsidR="00696B4F" w:rsidRPr="00FE2B26">
              <w:rPr>
                <w:b w:val="0"/>
                <w:sz w:val="20"/>
              </w:rPr>
              <w:t xml:space="preserve"> </w:t>
            </w:r>
            <w:r w:rsidRPr="00FE2B26">
              <w:rPr>
                <w:b w:val="0"/>
                <w:sz w:val="20"/>
              </w:rPr>
              <w:t>ЦСССДМ</w:t>
            </w:r>
          </w:p>
        </w:tc>
        <w:tc>
          <w:tcPr>
            <w:tcW w:w="534" w:type="pct"/>
            <w:vAlign w:val="center"/>
          </w:tcPr>
          <w:p w:rsidR="00C948C1" w:rsidRPr="00FE2B26" w:rsidRDefault="00BF693D" w:rsidP="00000560">
            <w:pPr>
              <w:jc w:val="center"/>
              <w:rPr>
                <w:rFonts w:ascii="Times New Roman" w:hAnsi="Times New Roman"/>
                <w:sz w:val="20"/>
              </w:rPr>
            </w:pPr>
            <w:r w:rsidRPr="00FE2B26">
              <w:rPr>
                <w:rFonts w:ascii="Times New Roman" w:hAnsi="Times New Roman"/>
                <w:sz w:val="20"/>
              </w:rPr>
              <w:t>грн.</w:t>
            </w:r>
          </w:p>
        </w:tc>
        <w:tc>
          <w:tcPr>
            <w:tcW w:w="777" w:type="pct"/>
            <w:vAlign w:val="center"/>
          </w:tcPr>
          <w:p w:rsidR="00C948C1" w:rsidRPr="00FE2B26" w:rsidRDefault="00C948C1" w:rsidP="00000560">
            <w:pPr>
              <w:jc w:val="center"/>
              <w:rPr>
                <w:rFonts w:ascii="Times New Roman" w:hAnsi="Times New Roman"/>
                <w:sz w:val="22"/>
                <w:szCs w:val="22"/>
              </w:rPr>
            </w:pPr>
          </w:p>
        </w:tc>
        <w:tc>
          <w:tcPr>
            <w:tcW w:w="533" w:type="pct"/>
          </w:tcPr>
          <w:p w:rsidR="00C948C1" w:rsidRPr="00FE2B26" w:rsidRDefault="00696B4F" w:rsidP="00000560">
            <w:pPr>
              <w:jc w:val="center"/>
              <w:rPr>
                <w:rFonts w:ascii="Times New Roman" w:hAnsi="Times New Roman"/>
                <w:sz w:val="22"/>
                <w:szCs w:val="22"/>
              </w:rPr>
            </w:pPr>
            <w:r w:rsidRPr="00FE2B26">
              <w:rPr>
                <w:rFonts w:ascii="Times New Roman" w:hAnsi="Times New Roman"/>
                <w:sz w:val="22"/>
                <w:szCs w:val="22"/>
              </w:rPr>
              <w:t>81</w:t>
            </w:r>
          </w:p>
        </w:tc>
        <w:tc>
          <w:tcPr>
            <w:tcW w:w="632" w:type="pct"/>
          </w:tcPr>
          <w:p w:rsidR="00C948C1" w:rsidRPr="00FE2B26" w:rsidRDefault="00696B4F" w:rsidP="00000560">
            <w:pPr>
              <w:jc w:val="center"/>
              <w:rPr>
                <w:rFonts w:ascii="Times New Roman" w:hAnsi="Times New Roman"/>
                <w:sz w:val="22"/>
                <w:szCs w:val="22"/>
              </w:rPr>
            </w:pPr>
            <w:r w:rsidRPr="00FE2B26">
              <w:rPr>
                <w:rFonts w:ascii="Times New Roman" w:hAnsi="Times New Roman"/>
                <w:sz w:val="22"/>
                <w:szCs w:val="22"/>
              </w:rPr>
              <w:t>133,75</w:t>
            </w:r>
          </w:p>
        </w:tc>
        <w:tc>
          <w:tcPr>
            <w:tcW w:w="1213" w:type="pct"/>
          </w:tcPr>
          <w:p w:rsidR="00C948C1" w:rsidRPr="00FE2B26" w:rsidRDefault="00696B4F" w:rsidP="00000560">
            <w:pPr>
              <w:jc w:val="center"/>
              <w:rPr>
                <w:rFonts w:ascii="Times New Roman" w:hAnsi="Times New Roman"/>
                <w:sz w:val="22"/>
                <w:szCs w:val="22"/>
              </w:rPr>
            </w:pPr>
            <w:r w:rsidRPr="00FE2B26">
              <w:rPr>
                <w:rFonts w:ascii="Times New Roman" w:hAnsi="Times New Roman"/>
                <w:sz w:val="22"/>
                <w:szCs w:val="22"/>
              </w:rPr>
              <w:t>214,75</w:t>
            </w:r>
          </w:p>
        </w:tc>
      </w:tr>
      <w:tr w:rsidR="00205F6A" w:rsidRPr="00FE2B26" w:rsidTr="00000560">
        <w:trPr>
          <w:trHeight w:val="255"/>
        </w:trPr>
        <w:tc>
          <w:tcPr>
            <w:tcW w:w="244" w:type="pct"/>
            <w:shd w:val="clear" w:color="auto" w:fill="auto"/>
          </w:tcPr>
          <w:p w:rsidR="00205F6A" w:rsidRPr="00FE2B26" w:rsidRDefault="00205F6A" w:rsidP="00000560">
            <w:pPr>
              <w:jc w:val="center"/>
              <w:rPr>
                <w:rFonts w:ascii="Times New Roman" w:hAnsi="Times New Roman"/>
                <w:sz w:val="22"/>
                <w:szCs w:val="22"/>
              </w:rPr>
            </w:pPr>
            <w:r w:rsidRPr="00FE2B26">
              <w:rPr>
                <w:rFonts w:ascii="Times New Roman" w:hAnsi="Times New Roman"/>
                <w:sz w:val="22"/>
                <w:szCs w:val="22"/>
              </w:rPr>
              <w:t>4</w:t>
            </w:r>
          </w:p>
        </w:tc>
        <w:tc>
          <w:tcPr>
            <w:tcW w:w="1067" w:type="pct"/>
          </w:tcPr>
          <w:p w:rsidR="00205F6A" w:rsidRPr="00FE2B26" w:rsidRDefault="00205F6A" w:rsidP="00000560">
            <w:pPr>
              <w:rPr>
                <w:rFonts w:ascii="Times New Roman" w:hAnsi="Times New Roman"/>
                <w:sz w:val="22"/>
                <w:szCs w:val="22"/>
              </w:rPr>
            </w:pPr>
            <w:r w:rsidRPr="00FE2B26">
              <w:rPr>
                <w:rFonts w:ascii="Times New Roman" w:hAnsi="Times New Roman"/>
                <w:sz w:val="22"/>
                <w:szCs w:val="22"/>
              </w:rPr>
              <w:t>якості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 xml:space="preserve"> </w:t>
            </w:r>
          </w:p>
        </w:tc>
        <w:tc>
          <w:tcPr>
            <w:tcW w:w="777" w:type="pct"/>
            <w:vAlign w:val="center"/>
          </w:tcPr>
          <w:p w:rsidR="00205F6A" w:rsidRPr="00FE2B26" w:rsidRDefault="00205F6A" w:rsidP="00000560">
            <w:pPr>
              <w:jc w:val="center"/>
              <w:rPr>
                <w:rFonts w:ascii="Times New Roman" w:hAnsi="Times New Roman"/>
                <w:sz w:val="22"/>
                <w:szCs w:val="22"/>
              </w:rPr>
            </w:pPr>
          </w:p>
        </w:tc>
        <w:tc>
          <w:tcPr>
            <w:tcW w:w="533" w:type="pct"/>
          </w:tcPr>
          <w:p w:rsidR="00205F6A" w:rsidRPr="00FE2B26" w:rsidRDefault="00205F6A" w:rsidP="00000560">
            <w:pPr>
              <w:jc w:val="center"/>
              <w:rPr>
                <w:rFonts w:ascii="Times New Roman" w:hAnsi="Times New Roman"/>
                <w:sz w:val="22"/>
                <w:szCs w:val="22"/>
              </w:rPr>
            </w:pPr>
          </w:p>
        </w:tc>
        <w:tc>
          <w:tcPr>
            <w:tcW w:w="632" w:type="pct"/>
          </w:tcPr>
          <w:p w:rsidR="00205F6A" w:rsidRPr="00FE2B26" w:rsidRDefault="00205F6A" w:rsidP="00000560">
            <w:pPr>
              <w:jc w:val="center"/>
              <w:rPr>
                <w:rFonts w:ascii="Times New Roman" w:hAnsi="Times New Roman"/>
                <w:sz w:val="22"/>
                <w:szCs w:val="22"/>
              </w:rPr>
            </w:pPr>
          </w:p>
        </w:tc>
        <w:tc>
          <w:tcPr>
            <w:tcW w:w="1213" w:type="pct"/>
          </w:tcPr>
          <w:p w:rsidR="00205F6A" w:rsidRPr="00FE2B26" w:rsidRDefault="00205F6A" w:rsidP="00000560">
            <w:pPr>
              <w:jc w:val="center"/>
              <w:rPr>
                <w:rFonts w:ascii="Times New Roman" w:hAnsi="Times New Roman"/>
                <w:sz w:val="22"/>
                <w:szCs w:val="22"/>
              </w:rPr>
            </w:pPr>
          </w:p>
        </w:tc>
      </w:tr>
      <w:tr w:rsidR="00205F6A" w:rsidRPr="00FE2B26" w:rsidTr="00000560">
        <w:trPr>
          <w:trHeight w:val="255"/>
        </w:trPr>
        <w:tc>
          <w:tcPr>
            <w:tcW w:w="244" w:type="pct"/>
            <w:shd w:val="clear" w:color="auto" w:fill="auto"/>
          </w:tcPr>
          <w:p w:rsidR="00205F6A" w:rsidRPr="00FE2B26" w:rsidRDefault="00205F6A" w:rsidP="00000560">
            <w:pPr>
              <w:rPr>
                <w:rFonts w:ascii="Times New Roman" w:hAnsi="Times New Roman"/>
                <w:sz w:val="22"/>
                <w:szCs w:val="22"/>
              </w:rPr>
            </w:pPr>
          </w:p>
        </w:tc>
        <w:tc>
          <w:tcPr>
            <w:tcW w:w="1067" w:type="pct"/>
            <w:vAlign w:val="bottom"/>
          </w:tcPr>
          <w:p w:rsidR="00205F6A" w:rsidRPr="00FE2B26" w:rsidRDefault="00205F6A" w:rsidP="00000560">
            <w:pPr>
              <w:rPr>
                <w:rFonts w:ascii="Times New Roman" w:hAnsi="Times New Roman"/>
                <w:i/>
                <w:iCs/>
                <w:sz w:val="20"/>
              </w:rPr>
            </w:pPr>
            <w:r w:rsidRPr="00FE2B26">
              <w:rPr>
                <w:rFonts w:ascii="Times New Roman" w:hAnsi="Times New Roman"/>
                <w:i/>
                <w:iCs/>
                <w:sz w:val="20"/>
              </w:rPr>
              <w:t>Кількість послуг, які надані центрами соціальних служб для сім’ї, дітей та молоді</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шт.</w:t>
            </w:r>
          </w:p>
        </w:tc>
        <w:tc>
          <w:tcPr>
            <w:tcW w:w="777"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Звіти, плани</w:t>
            </w:r>
          </w:p>
        </w:tc>
        <w:tc>
          <w:tcPr>
            <w:tcW w:w="533" w:type="pct"/>
            <w:vAlign w:val="center"/>
          </w:tcPr>
          <w:p w:rsidR="00205F6A" w:rsidRPr="00FE2B26" w:rsidRDefault="00977C09" w:rsidP="00977C09">
            <w:pPr>
              <w:jc w:val="center"/>
              <w:rPr>
                <w:rFonts w:ascii="Times New Roman" w:hAnsi="Times New Roman"/>
                <w:sz w:val="22"/>
                <w:szCs w:val="22"/>
              </w:rPr>
            </w:pPr>
            <w:r w:rsidRPr="00FE2B26">
              <w:rPr>
                <w:rFonts w:ascii="Times New Roman" w:hAnsi="Times New Roman"/>
                <w:sz w:val="22"/>
                <w:szCs w:val="22"/>
              </w:rPr>
              <w:t>170</w:t>
            </w:r>
            <w:r w:rsidR="00205F6A" w:rsidRPr="00FE2B26">
              <w:rPr>
                <w:rFonts w:ascii="Times New Roman" w:hAnsi="Times New Roman"/>
                <w:sz w:val="22"/>
                <w:szCs w:val="22"/>
              </w:rPr>
              <w:t>00</w:t>
            </w:r>
          </w:p>
        </w:tc>
        <w:tc>
          <w:tcPr>
            <w:tcW w:w="632" w:type="pct"/>
          </w:tcPr>
          <w:p w:rsidR="00205F6A" w:rsidRPr="00FE2B26" w:rsidRDefault="00205F6A" w:rsidP="00000560">
            <w:pPr>
              <w:jc w:val="center"/>
              <w:rPr>
                <w:rFonts w:ascii="Times New Roman" w:hAnsi="Times New Roman"/>
                <w:sz w:val="22"/>
                <w:szCs w:val="22"/>
              </w:rPr>
            </w:pPr>
          </w:p>
        </w:tc>
        <w:tc>
          <w:tcPr>
            <w:tcW w:w="1213" w:type="pct"/>
            <w:vAlign w:val="center"/>
          </w:tcPr>
          <w:p w:rsidR="00205F6A" w:rsidRPr="00FE2B26" w:rsidRDefault="00B003DA" w:rsidP="00977C09">
            <w:pPr>
              <w:jc w:val="center"/>
              <w:rPr>
                <w:rFonts w:ascii="Times New Roman" w:hAnsi="Times New Roman"/>
                <w:sz w:val="22"/>
                <w:szCs w:val="22"/>
              </w:rPr>
            </w:pPr>
            <w:r w:rsidRPr="00FE2B26">
              <w:rPr>
                <w:rFonts w:ascii="Times New Roman" w:hAnsi="Times New Roman"/>
                <w:sz w:val="22"/>
                <w:szCs w:val="22"/>
              </w:rPr>
              <w:t>1</w:t>
            </w:r>
            <w:r w:rsidR="00977C09" w:rsidRPr="00FE2B26">
              <w:rPr>
                <w:rFonts w:ascii="Times New Roman" w:hAnsi="Times New Roman"/>
                <w:sz w:val="22"/>
                <w:szCs w:val="22"/>
              </w:rPr>
              <w:t>70</w:t>
            </w:r>
            <w:r w:rsidR="00205F6A" w:rsidRPr="00FE2B26">
              <w:rPr>
                <w:rFonts w:ascii="Times New Roman" w:hAnsi="Times New Roman"/>
                <w:sz w:val="22"/>
                <w:szCs w:val="22"/>
              </w:rPr>
              <w:t>00</w:t>
            </w:r>
          </w:p>
        </w:tc>
      </w:tr>
      <w:tr w:rsidR="00205F6A" w:rsidRPr="00FE2B26" w:rsidTr="00000560">
        <w:trPr>
          <w:trHeight w:val="255"/>
        </w:trPr>
        <w:tc>
          <w:tcPr>
            <w:tcW w:w="244" w:type="pct"/>
            <w:shd w:val="clear" w:color="auto" w:fill="auto"/>
          </w:tcPr>
          <w:p w:rsidR="00205F6A" w:rsidRPr="00FE2B26" w:rsidRDefault="00205F6A" w:rsidP="00000560">
            <w:pPr>
              <w:rPr>
                <w:rFonts w:ascii="Times New Roman" w:hAnsi="Times New Roman"/>
                <w:sz w:val="22"/>
                <w:szCs w:val="22"/>
              </w:rPr>
            </w:pPr>
          </w:p>
        </w:tc>
        <w:tc>
          <w:tcPr>
            <w:tcW w:w="1067" w:type="pct"/>
            <w:vAlign w:val="bottom"/>
          </w:tcPr>
          <w:p w:rsidR="00205F6A" w:rsidRPr="00FE2B26" w:rsidRDefault="00205F6A" w:rsidP="00000560">
            <w:pPr>
              <w:jc w:val="both"/>
              <w:rPr>
                <w:rFonts w:ascii="Times New Roman" w:hAnsi="Times New Roman"/>
                <w:i/>
                <w:iCs/>
                <w:sz w:val="20"/>
              </w:rPr>
            </w:pPr>
            <w:r w:rsidRPr="00FE2B26">
              <w:rPr>
                <w:rFonts w:ascii="Times New Roman" w:hAnsi="Times New Roman"/>
                <w:i/>
                <w:iCs/>
                <w:sz w:val="20"/>
              </w:rPr>
              <w:t>Кількість сімей та осіб, які перебувають у складних життєвих обставинах, знятих з соціального супроводу з позитивними результатом Динаміка знятих із супроводу</w:t>
            </w:r>
          </w:p>
        </w:tc>
        <w:tc>
          <w:tcPr>
            <w:tcW w:w="534"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од.</w:t>
            </w:r>
          </w:p>
        </w:tc>
        <w:tc>
          <w:tcPr>
            <w:tcW w:w="777" w:type="pct"/>
            <w:vAlign w:val="center"/>
          </w:tcPr>
          <w:p w:rsidR="00205F6A" w:rsidRPr="00FE2B26" w:rsidRDefault="00205F6A" w:rsidP="00000560">
            <w:pPr>
              <w:jc w:val="center"/>
              <w:rPr>
                <w:rFonts w:ascii="Times New Roman" w:hAnsi="Times New Roman"/>
                <w:sz w:val="20"/>
              </w:rPr>
            </w:pPr>
            <w:r w:rsidRPr="00FE2B26">
              <w:rPr>
                <w:rFonts w:ascii="Times New Roman" w:hAnsi="Times New Roman"/>
                <w:sz w:val="20"/>
              </w:rPr>
              <w:t>Звіти, плани</w:t>
            </w:r>
          </w:p>
        </w:tc>
        <w:tc>
          <w:tcPr>
            <w:tcW w:w="533" w:type="pct"/>
            <w:vAlign w:val="center"/>
          </w:tcPr>
          <w:p w:rsidR="00205F6A" w:rsidRPr="00FE2B26" w:rsidRDefault="00977C09" w:rsidP="00000560">
            <w:pPr>
              <w:jc w:val="center"/>
              <w:rPr>
                <w:rFonts w:ascii="Times New Roman" w:hAnsi="Times New Roman"/>
                <w:sz w:val="22"/>
                <w:szCs w:val="22"/>
              </w:rPr>
            </w:pPr>
            <w:r w:rsidRPr="00FE2B26">
              <w:rPr>
                <w:rFonts w:ascii="Times New Roman" w:hAnsi="Times New Roman"/>
                <w:sz w:val="22"/>
                <w:szCs w:val="22"/>
              </w:rPr>
              <w:t>45</w:t>
            </w:r>
          </w:p>
        </w:tc>
        <w:tc>
          <w:tcPr>
            <w:tcW w:w="632" w:type="pct"/>
          </w:tcPr>
          <w:p w:rsidR="00205F6A" w:rsidRPr="00FE2B26" w:rsidRDefault="00205F6A" w:rsidP="00000560">
            <w:pPr>
              <w:jc w:val="center"/>
              <w:rPr>
                <w:rFonts w:ascii="Times New Roman" w:hAnsi="Times New Roman"/>
                <w:sz w:val="22"/>
                <w:szCs w:val="22"/>
              </w:rPr>
            </w:pPr>
          </w:p>
        </w:tc>
        <w:tc>
          <w:tcPr>
            <w:tcW w:w="1213" w:type="pct"/>
            <w:vAlign w:val="center"/>
          </w:tcPr>
          <w:p w:rsidR="00205F6A" w:rsidRPr="00FE2B26" w:rsidRDefault="00977C09" w:rsidP="00000560">
            <w:pPr>
              <w:jc w:val="center"/>
              <w:rPr>
                <w:rFonts w:ascii="Times New Roman" w:hAnsi="Times New Roman"/>
                <w:sz w:val="22"/>
                <w:szCs w:val="22"/>
              </w:rPr>
            </w:pPr>
            <w:r w:rsidRPr="00FE2B26">
              <w:rPr>
                <w:rFonts w:ascii="Times New Roman" w:hAnsi="Times New Roman"/>
                <w:sz w:val="22"/>
                <w:szCs w:val="22"/>
              </w:rPr>
              <w:t>45</w:t>
            </w:r>
          </w:p>
        </w:tc>
      </w:tr>
    </w:tbl>
    <w:p w:rsidR="00205F6A" w:rsidRPr="00FE2B26" w:rsidRDefault="00205F6A" w:rsidP="00205F6A">
      <w:pPr>
        <w:ind w:firstLine="426"/>
        <w:rPr>
          <w:rFonts w:ascii="Times New Roman" w:hAnsi="Times New Roman"/>
          <w:szCs w:val="28"/>
        </w:rPr>
      </w:pPr>
    </w:p>
    <w:p w:rsidR="007D456F" w:rsidRPr="00FE2B26" w:rsidRDefault="007D456F" w:rsidP="00A364DF">
      <w:pPr>
        <w:spacing w:before="120"/>
        <w:rPr>
          <w:rFonts w:ascii="Times New Roman" w:hAnsi="Times New Roman"/>
          <w:sz w:val="24"/>
          <w:szCs w:val="24"/>
        </w:rPr>
      </w:pPr>
    </w:p>
    <w:p w:rsidR="00F81AA1" w:rsidRPr="00FE2B26" w:rsidRDefault="00193B50" w:rsidP="00843CC8">
      <w:pPr>
        <w:rPr>
          <w:rFonts w:ascii="Times New Roman" w:hAnsi="Times New Roman"/>
          <w:b/>
          <w:sz w:val="26"/>
          <w:szCs w:val="26"/>
        </w:rPr>
      </w:pPr>
      <w:r w:rsidRPr="00FE2B26">
        <w:rPr>
          <w:rFonts w:ascii="Times New Roman" w:hAnsi="Times New Roman"/>
          <w:b/>
          <w:sz w:val="26"/>
          <w:szCs w:val="26"/>
        </w:rPr>
        <w:t>Ке</w:t>
      </w:r>
      <w:r w:rsidR="00537C53" w:rsidRPr="00FE2B26">
        <w:rPr>
          <w:rFonts w:ascii="Times New Roman" w:hAnsi="Times New Roman"/>
          <w:b/>
          <w:sz w:val="26"/>
          <w:szCs w:val="26"/>
        </w:rPr>
        <w:t>р</w:t>
      </w:r>
      <w:r w:rsidRPr="00FE2B26">
        <w:rPr>
          <w:rFonts w:ascii="Times New Roman" w:hAnsi="Times New Roman"/>
          <w:b/>
          <w:sz w:val="26"/>
          <w:szCs w:val="26"/>
        </w:rPr>
        <w:t>івник уст</w:t>
      </w:r>
      <w:r w:rsidR="00537C53" w:rsidRPr="00FE2B26">
        <w:rPr>
          <w:rFonts w:ascii="Times New Roman" w:hAnsi="Times New Roman"/>
          <w:b/>
          <w:sz w:val="26"/>
          <w:szCs w:val="26"/>
        </w:rPr>
        <w:t>а</w:t>
      </w:r>
      <w:r w:rsidRPr="00FE2B26">
        <w:rPr>
          <w:rFonts w:ascii="Times New Roman" w:hAnsi="Times New Roman"/>
          <w:b/>
          <w:sz w:val="26"/>
          <w:szCs w:val="26"/>
        </w:rPr>
        <w:t xml:space="preserve">нови головного </w:t>
      </w:r>
      <w:r w:rsidR="00537C53" w:rsidRPr="00FE2B26">
        <w:rPr>
          <w:rFonts w:ascii="Times New Roman" w:hAnsi="Times New Roman"/>
          <w:b/>
          <w:sz w:val="26"/>
          <w:szCs w:val="26"/>
        </w:rPr>
        <w:t>р</w:t>
      </w:r>
      <w:r w:rsidRPr="00FE2B26">
        <w:rPr>
          <w:rFonts w:ascii="Times New Roman" w:hAnsi="Times New Roman"/>
          <w:b/>
          <w:sz w:val="26"/>
          <w:szCs w:val="26"/>
        </w:rPr>
        <w:t>озпо</w:t>
      </w:r>
      <w:r w:rsidR="00537C53" w:rsidRPr="00FE2B26">
        <w:rPr>
          <w:rFonts w:ascii="Times New Roman" w:hAnsi="Times New Roman"/>
          <w:b/>
          <w:sz w:val="26"/>
          <w:szCs w:val="26"/>
        </w:rPr>
        <w:t>р</w:t>
      </w:r>
      <w:r w:rsidRPr="00FE2B26">
        <w:rPr>
          <w:rFonts w:ascii="Times New Roman" w:hAnsi="Times New Roman"/>
          <w:b/>
          <w:sz w:val="26"/>
          <w:szCs w:val="26"/>
        </w:rPr>
        <w:t>ядник</w:t>
      </w:r>
      <w:r w:rsidR="00537C53" w:rsidRPr="00FE2B26">
        <w:rPr>
          <w:rFonts w:ascii="Times New Roman" w:hAnsi="Times New Roman"/>
          <w:b/>
          <w:sz w:val="26"/>
          <w:szCs w:val="26"/>
        </w:rPr>
        <w:t>а</w:t>
      </w:r>
      <w:r w:rsidR="00417B6D" w:rsidRPr="00FE2B26">
        <w:rPr>
          <w:rFonts w:ascii="Times New Roman" w:hAnsi="Times New Roman"/>
          <w:b/>
          <w:sz w:val="26"/>
          <w:szCs w:val="26"/>
        </w:rPr>
        <w:t xml:space="preserve"> </w:t>
      </w:r>
      <w:r w:rsidR="00417B6D" w:rsidRPr="00FE2B26">
        <w:rPr>
          <w:rFonts w:ascii="Times New Roman" w:hAnsi="Times New Roman"/>
          <w:b/>
          <w:sz w:val="26"/>
          <w:szCs w:val="26"/>
        </w:rPr>
        <w:br/>
      </w:r>
      <w:r w:rsidRPr="00FE2B26">
        <w:rPr>
          <w:rFonts w:ascii="Times New Roman" w:hAnsi="Times New Roman"/>
          <w:b/>
          <w:sz w:val="26"/>
          <w:szCs w:val="26"/>
        </w:rPr>
        <w:t>бюджетних коштів</w:t>
      </w:r>
      <w:r w:rsidR="00D46967" w:rsidRPr="00FE2B26">
        <w:rPr>
          <w:rFonts w:ascii="Times New Roman" w:hAnsi="Times New Roman"/>
          <w:b/>
          <w:sz w:val="26"/>
          <w:szCs w:val="26"/>
        </w:rPr>
        <w:t xml:space="preserve"> </w:t>
      </w:r>
      <w:r w:rsidR="006E67C9" w:rsidRPr="00FE2B26">
        <w:rPr>
          <w:rFonts w:ascii="Times New Roman" w:hAnsi="Times New Roman"/>
          <w:b/>
          <w:sz w:val="26"/>
          <w:szCs w:val="26"/>
          <w:lang w:val="ru-RU"/>
        </w:rPr>
        <w:t xml:space="preserve">                   </w:t>
      </w:r>
      <w:r w:rsidR="007D456F" w:rsidRPr="00FE2B26">
        <w:rPr>
          <w:rFonts w:ascii="Times New Roman" w:hAnsi="Times New Roman"/>
          <w:b/>
          <w:sz w:val="26"/>
          <w:szCs w:val="26"/>
        </w:rPr>
        <w:t xml:space="preserve">                                   </w:t>
      </w:r>
      <w:r w:rsidRPr="00FE2B26">
        <w:rPr>
          <w:rFonts w:ascii="Times New Roman" w:hAnsi="Times New Roman"/>
          <w:b/>
          <w:sz w:val="26"/>
          <w:szCs w:val="26"/>
        </w:rPr>
        <w:t xml:space="preserve"> __________  </w:t>
      </w:r>
      <w:r w:rsidR="0005691C" w:rsidRPr="00FE2B26">
        <w:rPr>
          <w:rFonts w:ascii="Times New Roman" w:hAnsi="Times New Roman"/>
          <w:b/>
          <w:sz w:val="26"/>
          <w:szCs w:val="26"/>
          <w:lang w:val="ru-RU"/>
        </w:rPr>
        <w:t xml:space="preserve">              </w:t>
      </w:r>
      <w:proofErr w:type="spellStart"/>
      <w:r w:rsidRPr="00FE2B26">
        <w:rPr>
          <w:rFonts w:ascii="Times New Roman" w:hAnsi="Times New Roman"/>
          <w:b/>
          <w:sz w:val="26"/>
          <w:szCs w:val="26"/>
        </w:rPr>
        <w:t>______</w:t>
      </w:r>
      <w:r w:rsidR="00843CC8" w:rsidRPr="00FE2B26">
        <w:rPr>
          <w:rFonts w:ascii="Times New Roman" w:hAnsi="Times New Roman"/>
          <w:b/>
          <w:sz w:val="26"/>
          <w:szCs w:val="26"/>
          <w:u w:val="single"/>
        </w:rPr>
        <w:t>Т.Я.Кучма</w:t>
      </w:r>
      <w:proofErr w:type="spellEnd"/>
      <w:r w:rsidRPr="00FE2B26">
        <w:rPr>
          <w:rFonts w:ascii="Times New Roman" w:hAnsi="Times New Roman"/>
          <w:b/>
          <w:sz w:val="26"/>
          <w:szCs w:val="26"/>
        </w:rPr>
        <w:t>______</w:t>
      </w:r>
      <w:r w:rsidRPr="00FE2B26">
        <w:rPr>
          <w:rFonts w:ascii="Times New Roman" w:hAnsi="Times New Roman"/>
          <w:b/>
          <w:sz w:val="26"/>
          <w:szCs w:val="26"/>
        </w:rPr>
        <w:br/>
      </w:r>
      <w:r w:rsidR="00FE3303" w:rsidRPr="00FE2B26">
        <w:rPr>
          <w:rFonts w:ascii="Times New Roman" w:hAnsi="Times New Roman"/>
          <w:b/>
          <w:sz w:val="26"/>
          <w:szCs w:val="26"/>
        </w:rPr>
        <w:t xml:space="preserve">                 </w:t>
      </w:r>
      <w:r w:rsidR="006E67C9" w:rsidRPr="00FE2B26">
        <w:rPr>
          <w:rFonts w:ascii="Times New Roman" w:hAnsi="Times New Roman"/>
          <w:b/>
          <w:sz w:val="26"/>
          <w:szCs w:val="26"/>
          <w:lang w:val="ru-RU"/>
        </w:rPr>
        <w:t xml:space="preserve">                                                    </w:t>
      </w:r>
      <w:r w:rsidR="007D456F"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7D456F" w:rsidRPr="00FE2B26">
        <w:rPr>
          <w:rFonts w:ascii="Times New Roman" w:hAnsi="Times New Roman"/>
          <w:b/>
          <w:sz w:val="26"/>
          <w:szCs w:val="26"/>
        </w:rPr>
        <w:t xml:space="preserve"> </w:t>
      </w:r>
      <w:r w:rsidRPr="00FE2B26">
        <w:rPr>
          <w:rFonts w:ascii="Times New Roman" w:hAnsi="Times New Roman"/>
          <w:b/>
          <w:sz w:val="26"/>
          <w:szCs w:val="26"/>
        </w:rPr>
        <w:t xml:space="preserve">(підпис)         </w:t>
      </w:r>
      <w:r w:rsidR="00F81AA1" w:rsidRPr="00FE2B26">
        <w:rPr>
          <w:rFonts w:ascii="Times New Roman" w:hAnsi="Times New Roman"/>
          <w:b/>
          <w:sz w:val="26"/>
          <w:szCs w:val="26"/>
        </w:rPr>
        <w:t xml:space="preserve">  </w:t>
      </w:r>
      <w:r w:rsidR="00FE3303"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Pr="00FE2B26">
        <w:rPr>
          <w:rFonts w:ascii="Times New Roman" w:hAnsi="Times New Roman"/>
          <w:b/>
          <w:sz w:val="26"/>
          <w:szCs w:val="26"/>
        </w:rPr>
        <w:t xml:space="preserve"> (ініці</w:t>
      </w:r>
      <w:r w:rsidR="00537C53" w:rsidRPr="00FE2B26">
        <w:rPr>
          <w:rFonts w:ascii="Times New Roman" w:hAnsi="Times New Roman"/>
          <w:b/>
          <w:sz w:val="26"/>
          <w:szCs w:val="26"/>
        </w:rPr>
        <w:t>а</w:t>
      </w:r>
      <w:r w:rsidRPr="00FE2B26">
        <w:rPr>
          <w:rFonts w:ascii="Times New Roman" w:hAnsi="Times New Roman"/>
          <w:b/>
          <w:sz w:val="26"/>
          <w:szCs w:val="26"/>
        </w:rPr>
        <w:t>ли т</w:t>
      </w:r>
      <w:r w:rsidR="00537C53" w:rsidRPr="00FE2B26">
        <w:rPr>
          <w:rFonts w:ascii="Times New Roman" w:hAnsi="Times New Roman"/>
          <w:b/>
          <w:sz w:val="26"/>
          <w:szCs w:val="26"/>
        </w:rPr>
        <w:t>а</w:t>
      </w:r>
      <w:r w:rsidRPr="00FE2B26">
        <w:rPr>
          <w:rFonts w:ascii="Times New Roman" w:hAnsi="Times New Roman"/>
          <w:b/>
          <w:sz w:val="26"/>
          <w:szCs w:val="26"/>
        </w:rPr>
        <w:t xml:space="preserve"> п</w:t>
      </w:r>
      <w:r w:rsidR="00537C53" w:rsidRPr="00FE2B26">
        <w:rPr>
          <w:rFonts w:ascii="Times New Roman" w:hAnsi="Times New Roman"/>
          <w:b/>
          <w:sz w:val="26"/>
          <w:szCs w:val="26"/>
        </w:rPr>
        <w:t>р</w:t>
      </w:r>
      <w:r w:rsidR="007D456F" w:rsidRPr="00FE2B26">
        <w:rPr>
          <w:rFonts w:ascii="Times New Roman" w:hAnsi="Times New Roman"/>
          <w:b/>
          <w:sz w:val="26"/>
          <w:szCs w:val="26"/>
        </w:rPr>
        <w:t>ізвище)</w:t>
      </w:r>
    </w:p>
    <w:p w:rsidR="00FE3303" w:rsidRPr="00FE2B26" w:rsidRDefault="00FE3303" w:rsidP="00843CC8">
      <w:pPr>
        <w:rPr>
          <w:rFonts w:ascii="Times New Roman" w:hAnsi="Times New Roman"/>
          <w:b/>
          <w:sz w:val="26"/>
          <w:szCs w:val="26"/>
        </w:rPr>
      </w:pPr>
    </w:p>
    <w:p w:rsidR="006876E1" w:rsidRPr="00FE2B26" w:rsidRDefault="006D6828" w:rsidP="00843CC8">
      <w:pPr>
        <w:rPr>
          <w:rFonts w:ascii="Times New Roman" w:hAnsi="Times New Roman"/>
          <w:b/>
          <w:sz w:val="26"/>
          <w:szCs w:val="26"/>
        </w:rPr>
      </w:pPr>
      <w:r w:rsidRPr="00FE2B26">
        <w:rPr>
          <w:rFonts w:ascii="Times New Roman" w:hAnsi="Times New Roman"/>
          <w:b/>
          <w:sz w:val="26"/>
          <w:szCs w:val="26"/>
        </w:rPr>
        <w:t>ПОГОДЖЕНО</w:t>
      </w:r>
      <w:r w:rsidR="00193B50" w:rsidRPr="00FE2B26">
        <w:rPr>
          <w:rFonts w:ascii="Times New Roman" w:hAnsi="Times New Roman"/>
          <w:b/>
          <w:sz w:val="26"/>
          <w:szCs w:val="26"/>
        </w:rPr>
        <w:t>:</w:t>
      </w:r>
    </w:p>
    <w:p w:rsidR="00FE3303" w:rsidRPr="00FE2B26" w:rsidRDefault="00FE3303" w:rsidP="00843CC8">
      <w:pPr>
        <w:rPr>
          <w:rFonts w:ascii="Times New Roman" w:hAnsi="Times New Roman"/>
          <w:b/>
          <w:sz w:val="26"/>
          <w:szCs w:val="26"/>
        </w:rPr>
      </w:pPr>
    </w:p>
    <w:p w:rsidR="00F31E7A" w:rsidRPr="00FE2B26" w:rsidRDefault="006C778F" w:rsidP="00843CC8">
      <w:pPr>
        <w:rPr>
          <w:rFonts w:ascii="Times New Roman" w:hAnsi="Times New Roman"/>
          <w:b/>
          <w:sz w:val="26"/>
          <w:szCs w:val="26"/>
        </w:rPr>
      </w:pPr>
      <w:r w:rsidRPr="00FE2B26">
        <w:rPr>
          <w:rFonts w:ascii="Times New Roman" w:hAnsi="Times New Roman"/>
          <w:b/>
          <w:sz w:val="26"/>
          <w:szCs w:val="26"/>
        </w:rPr>
        <w:t xml:space="preserve">Керівник фінансового органу       </w:t>
      </w:r>
      <w:r w:rsidR="006F1515" w:rsidRPr="00FE2B26">
        <w:rPr>
          <w:rFonts w:ascii="Times New Roman" w:hAnsi="Times New Roman"/>
          <w:b/>
          <w:sz w:val="26"/>
          <w:szCs w:val="26"/>
        </w:rPr>
        <w:t xml:space="preserve"> </w:t>
      </w:r>
      <w:r w:rsidR="00193B50" w:rsidRPr="00FE2B26">
        <w:rPr>
          <w:rFonts w:ascii="Times New Roman" w:hAnsi="Times New Roman"/>
          <w:b/>
          <w:sz w:val="26"/>
          <w:szCs w:val="26"/>
        </w:rPr>
        <w:t xml:space="preserve"> </w:t>
      </w:r>
      <w:r w:rsidR="007D456F" w:rsidRPr="00FE2B26">
        <w:rPr>
          <w:rFonts w:ascii="Times New Roman" w:hAnsi="Times New Roman"/>
          <w:b/>
          <w:sz w:val="26"/>
          <w:szCs w:val="26"/>
        </w:rPr>
        <w:t xml:space="preserve">                           </w:t>
      </w:r>
      <w:r w:rsidR="006876E1" w:rsidRPr="00FE2B26">
        <w:rPr>
          <w:rFonts w:ascii="Times New Roman" w:hAnsi="Times New Roman"/>
          <w:b/>
          <w:sz w:val="26"/>
          <w:szCs w:val="26"/>
        </w:rPr>
        <w:t xml:space="preserve"> </w:t>
      </w:r>
      <w:r w:rsidR="00193B50" w:rsidRPr="00FE2B26">
        <w:rPr>
          <w:rFonts w:ascii="Times New Roman" w:hAnsi="Times New Roman"/>
          <w:b/>
          <w:sz w:val="26"/>
          <w:szCs w:val="26"/>
        </w:rPr>
        <w:t xml:space="preserve"> __________  </w:t>
      </w:r>
      <w:r w:rsidR="0005691C" w:rsidRPr="00FE2B26">
        <w:rPr>
          <w:rFonts w:ascii="Times New Roman" w:hAnsi="Times New Roman"/>
          <w:b/>
          <w:sz w:val="26"/>
          <w:szCs w:val="26"/>
          <w:lang w:val="ru-RU"/>
        </w:rPr>
        <w:t xml:space="preserve">         </w:t>
      </w:r>
      <w:proofErr w:type="spellStart"/>
      <w:r w:rsidR="00193B50" w:rsidRPr="00FE2B26">
        <w:rPr>
          <w:rFonts w:ascii="Times New Roman" w:hAnsi="Times New Roman"/>
          <w:b/>
          <w:sz w:val="26"/>
          <w:szCs w:val="26"/>
        </w:rPr>
        <w:t>_______</w:t>
      </w:r>
      <w:r w:rsidR="00843CC8" w:rsidRPr="00FE2B26">
        <w:rPr>
          <w:rFonts w:ascii="Times New Roman" w:hAnsi="Times New Roman"/>
          <w:b/>
          <w:sz w:val="26"/>
          <w:szCs w:val="26"/>
          <w:u w:val="single"/>
        </w:rPr>
        <w:t>О.Р.Савран</w:t>
      </w:r>
      <w:proofErr w:type="spellEnd"/>
      <w:r w:rsidR="00843CC8" w:rsidRPr="00FE2B26">
        <w:rPr>
          <w:rFonts w:ascii="Times New Roman" w:hAnsi="Times New Roman"/>
          <w:b/>
          <w:sz w:val="26"/>
          <w:szCs w:val="26"/>
        </w:rPr>
        <w:t>___</w:t>
      </w:r>
      <w:r w:rsidR="00193B50" w:rsidRPr="00FE2B26">
        <w:rPr>
          <w:rFonts w:ascii="Times New Roman" w:hAnsi="Times New Roman"/>
          <w:b/>
          <w:sz w:val="26"/>
          <w:szCs w:val="26"/>
        </w:rPr>
        <w:t xml:space="preserve">__ </w:t>
      </w:r>
      <w:r w:rsidR="00193B50" w:rsidRPr="00FE2B26">
        <w:rPr>
          <w:rFonts w:ascii="Times New Roman" w:hAnsi="Times New Roman"/>
          <w:b/>
          <w:sz w:val="26"/>
          <w:szCs w:val="26"/>
        </w:rPr>
        <w:br/>
        <w:t xml:space="preserve">                                                       </w:t>
      </w:r>
      <w:r w:rsidR="007D456F"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193B50" w:rsidRPr="00FE2B26">
        <w:rPr>
          <w:rFonts w:ascii="Times New Roman" w:hAnsi="Times New Roman"/>
          <w:b/>
          <w:sz w:val="26"/>
          <w:szCs w:val="26"/>
        </w:rPr>
        <w:t xml:space="preserve">(підпис)       </w:t>
      </w:r>
      <w:r w:rsidR="00FE3303" w:rsidRPr="00FE2B26">
        <w:rPr>
          <w:rFonts w:ascii="Times New Roman" w:hAnsi="Times New Roman"/>
          <w:b/>
          <w:sz w:val="26"/>
          <w:szCs w:val="26"/>
        </w:rPr>
        <w:t xml:space="preserve">          </w:t>
      </w:r>
      <w:r w:rsidR="00193B50" w:rsidRPr="00FE2B26">
        <w:rPr>
          <w:rFonts w:ascii="Times New Roman" w:hAnsi="Times New Roman"/>
          <w:b/>
          <w:sz w:val="26"/>
          <w:szCs w:val="26"/>
        </w:rPr>
        <w:t xml:space="preserve">   </w:t>
      </w:r>
      <w:r w:rsidR="00F81AA1" w:rsidRPr="00FE2B26">
        <w:rPr>
          <w:rFonts w:ascii="Times New Roman" w:hAnsi="Times New Roman"/>
          <w:b/>
          <w:sz w:val="26"/>
          <w:szCs w:val="26"/>
        </w:rPr>
        <w:t xml:space="preserve">     </w:t>
      </w:r>
      <w:r w:rsidR="00193B50" w:rsidRPr="00FE2B26">
        <w:rPr>
          <w:rFonts w:ascii="Times New Roman" w:hAnsi="Times New Roman"/>
          <w:b/>
          <w:sz w:val="26"/>
          <w:szCs w:val="26"/>
        </w:rPr>
        <w:t>(ініці</w:t>
      </w:r>
      <w:r w:rsidR="00537C53" w:rsidRPr="00FE2B26">
        <w:rPr>
          <w:rFonts w:ascii="Times New Roman" w:hAnsi="Times New Roman"/>
          <w:b/>
          <w:sz w:val="26"/>
          <w:szCs w:val="26"/>
        </w:rPr>
        <w:t>а</w:t>
      </w:r>
      <w:r w:rsidR="00193B50" w:rsidRPr="00FE2B26">
        <w:rPr>
          <w:rFonts w:ascii="Times New Roman" w:hAnsi="Times New Roman"/>
          <w:b/>
          <w:sz w:val="26"/>
          <w:szCs w:val="26"/>
        </w:rPr>
        <w:t>ли т</w:t>
      </w:r>
      <w:r w:rsidR="00537C53" w:rsidRPr="00FE2B26">
        <w:rPr>
          <w:rFonts w:ascii="Times New Roman" w:hAnsi="Times New Roman"/>
          <w:b/>
          <w:sz w:val="26"/>
          <w:szCs w:val="26"/>
        </w:rPr>
        <w:t>а</w:t>
      </w:r>
      <w:r w:rsidR="00193B50" w:rsidRPr="00FE2B26">
        <w:rPr>
          <w:rFonts w:ascii="Times New Roman" w:hAnsi="Times New Roman"/>
          <w:b/>
          <w:sz w:val="26"/>
          <w:szCs w:val="26"/>
        </w:rPr>
        <w:t xml:space="preserve"> п</w:t>
      </w:r>
      <w:r w:rsidR="00537C53" w:rsidRPr="00FE2B26">
        <w:rPr>
          <w:rFonts w:ascii="Times New Roman" w:hAnsi="Times New Roman"/>
          <w:b/>
          <w:sz w:val="26"/>
          <w:szCs w:val="26"/>
        </w:rPr>
        <w:t>р</w:t>
      </w:r>
      <w:r w:rsidR="00193B50" w:rsidRPr="00FE2B26">
        <w:rPr>
          <w:rFonts w:ascii="Times New Roman" w:hAnsi="Times New Roman"/>
          <w:b/>
          <w:sz w:val="26"/>
          <w:szCs w:val="26"/>
        </w:rPr>
        <w:t>ізвище)</w:t>
      </w:r>
      <w:r w:rsidR="00164FAC" w:rsidRPr="00FE2B26">
        <w:rPr>
          <w:rFonts w:ascii="Times New Roman" w:hAnsi="Times New Roman"/>
          <w:b/>
          <w:sz w:val="26"/>
          <w:szCs w:val="26"/>
        </w:rPr>
        <w:t xml:space="preserve">            </w:t>
      </w:r>
    </w:p>
    <w:p w:rsidR="00274B46" w:rsidRPr="00FE2B26" w:rsidRDefault="00274B46">
      <w:pPr>
        <w:rPr>
          <w:rFonts w:ascii="Times New Roman" w:hAnsi="Times New Roman"/>
          <w:b/>
          <w:sz w:val="26"/>
          <w:szCs w:val="26"/>
        </w:rPr>
      </w:pPr>
    </w:p>
    <w:sectPr w:rsidR="00274B46" w:rsidRPr="00FE2B26" w:rsidSect="008E76AA">
      <w:headerReference w:type="even" r:id="rId8"/>
      <w:footerReference w:type="even" r:id="rId9"/>
      <w:pgSz w:w="16838" w:h="11906" w:orient="landscape"/>
      <w:pgMar w:top="567" w:right="567" w:bottom="567"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492E" w:rsidRDefault="0098492E">
      <w:r>
        <w:separator/>
      </w:r>
    </w:p>
  </w:endnote>
  <w:endnote w:type="continuationSeparator" w:id="0">
    <w:p w:rsidR="0098492E" w:rsidRDefault="0098492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BC43F0" w:rsidP="00FA28AA">
    <w:pPr>
      <w:pStyle w:val="ab"/>
      <w:framePr w:wrap="around" w:vAnchor="text" w:hAnchor="margin" w:xAlign="right"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492E" w:rsidRDefault="0098492E">
      <w:r>
        <w:separator/>
      </w:r>
    </w:p>
  </w:footnote>
  <w:footnote w:type="continuationSeparator" w:id="0">
    <w:p w:rsidR="0098492E" w:rsidRDefault="009849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C60" w:rsidRDefault="00BC43F0" w:rsidP="00F01807">
    <w:pPr>
      <w:pStyle w:val="a9"/>
      <w:framePr w:wrap="around" w:vAnchor="text" w:hAnchor="margin" w:xAlign="center" w:y="1"/>
      <w:rPr>
        <w:rStyle w:val="af0"/>
      </w:rPr>
    </w:pPr>
    <w:r>
      <w:rPr>
        <w:rStyle w:val="af0"/>
      </w:rPr>
      <w:fldChar w:fldCharType="begin"/>
    </w:r>
    <w:r w:rsidR="00CE5C60">
      <w:rPr>
        <w:rStyle w:val="af0"/>
      </w:rPr>
      <w:instrText xml:space="preserve">PAGE  </w:instrText>
    </w:r>
    <w:r>
      <w:rPr>
        <w:rStyle w:val="af0"/>
      </w:rPr>
      <w:fldChar w:fldCharType="end"/>
    </w:r>
  </w:p>
  <w:p w:rsidR="00CE5C60" w:rsidRDefault="00CE5C6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2">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3">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7">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9">
    <w:nsid w:val="4BE71DDD"/>
    <w:multiLevelType w:val="singleLevel"/>
    <w:tmpl w:val="6E3C5DF0"/>
    <w:lvl w:ilvl="0">
      <w:start w:val="1"/>
      <w:numFmt w:val="decimal"/>
      <w:pStyle w:val="21"/>
      <w:lvlText w:val="%1."/>
      <w:lvlJc w:val="left"/>
      <w:pPr>
        <w:tabs>
          <w:tab w:val="num" w:pos="360"/>
        </w:tabs>
        <w:ind w:left="227" w:hanging="227"/>
      </w:pPr>
    </w:lvl>
  </w:abstractNum>
  <w:abstractNum w:abstractNumId="20">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2">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0">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4"/>
  </w:num>
  <w:num w:numId="2">
    <w:abstractNumId w:val="15"/>
  </w:num>
  <w:num w:numId="3">
    <w:abstractNumId w:val="14"/>
  </w:num>
  <w:num w:numId="4">
    <w:abstractNumId w:val="17"/>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9"/>
  </w:num>
  <w:num w:numId="17">
    <w:abstractNumId w:val="30"/>
  </w:num>
  <w:num w:numId="18">
    <w:abstractNumId w:val="28"/>
  </w:num>
  <w:num w:numId="19">
    <w:abstractNumId w:val="13"/>
  </w:num>
  <w:num w:numId="20">
    <w:abstractNumId w:val="18"/>
  </w:num>
  <w:num w:numId="21">
    <w:abstractNumId w:val="27"/>
  </w:num>
  <w:num w:numId="22">
    <w:abstractNumId w:val="20"/>
  </w:num>
  <w:num w:numId="23">
    <w:abstractNumId w:val="10"/>
  </w:num>
  <w:num w:numId="24">
    <w:abstractNumId w:val="26"/>
  </w:num>
  <w:num w:numId="25">
    <w:abstractNumId w:val="25"/>
  </w:num>
  <w:num w:numId="26">
    <w:abstractNumId w:val="22"/>
  </w:num>
  <w:num w:numId="27">
    <w:abstractNumId w:val="16"/>
  </w:num>
  <w:num w:numId="28">
    <w:abstractNumId w:val="12"/>
  </w:num>
  <w:num w:numId="29">
    <w:abstractNumId w:val="29"/>
  </w:num>
  <w:num w:numId="30">
    <w:abstractNumId w:val="11"/>
  </w:num>
  <w:num w:numId="31">
    <w:abstractNumId w:val="21"/>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drawingGridHorizontalSpacing w:val="140"/>
  <w:displayHorizontalDrawingGridEvery w:val="2"/>
  <w:characterSpacingControl w:val="doNotCompress"/>
  <w:hdrShapeDefaults>
    <o:shapedefaults v:ext="edit" spidmax="51201"/>
  </w:hdrShapeDefaults>
  <w:footnotePr>
    <w:footnote w:id="-1"/>
    <w:footnote w:id="0"/>
  </w:footnotePr>
  <w:endnotePr>
    <w:endnote w:id="-1"/>
    <w:endnote w:id="0"/>
  </w:endnotePr>
  <w:compat/>
  <w:rsids>
    <w:rsidRoot w:val="00193B50"/>
    <w:rsid w:val="00000096"/>
    <w:rsid w:val="00000560"/>
    <w:rsid w:val="00003DD1"/>
    <w:rsid w:val="0000488B"/>
    <w:rsid w:val="00006178"/>
    <w:rsid w:val="00010157"/>
    <w:rsid w:val="00011442"/>
    <w:rsid w:val="0001512D"/>
    <w:rsid w:val="000151B0"/>
    <w:rsid w:val="000277A9"/>
    <w:rsid w:val="0003728C"/>
    <w:rsid w:val="00041A84"/>
    <w:rsid w:val="00043E14"/>
    <w:rsid w:val="00050F06"/>
    <w:rsid w:val="000541FF"/>
    <w:rsid w:val="0005691C"/>
    <w:rsid w:val="00057EA5"/>
    <w:rsid w:val="0006462A"/>
    <w:rsid w:val="00066D84"/>
    <w:rsid w:val="00070C18"/>
    <w:rsid w:val="00074448"/>
    <w:rsid w:val="0007477C"/>
    <w:rsid w:val="000774B5"/>
    <w:rsid w:val="0008246B"/>
    <w:rsid w:val="00085903"/>
    <w:rsid w:val="000A4B31"/>
    <w:rsid w:val="000B66E3"/>
    <w:rsid w:val="000C2E20"/>
    <w:rsid w:val="000C7E2C"/>
    <w:rsid w:val="000D02CC"/>
    <w:rsid w:val="000E0D6F"/>
    <w:rsid w:val="000E5B22"/>
    <w:rsid w:val="000E6BCD"/>
    <w:rsid w:val="0010157B"/>
    <w:rsid w:val="00104BCD"/>
    <w:rsid w:val="00105B04"/>
    <w:rsid w:val="001062F7"/>
    <w:rsid w:val="00106B28"/>
    <w:rsid w:val="00113E17"/>
    <w:rsid w:val="00120B79"/>
    <w:rsid w:val="001231B9"/>
    <w:rsid w:val="00134775"/>
    <w:rsid w:val="0014279B"/>
    <w:rsid w:val="00150347"/>
    <w:rsid w:val="00150EE7"/>
    <w:rsid w:val="00151ECE"/>
    <w:rsid w:val="00153E1A"/>
    <w:rsid w:val="001619AF"/>
    <w:rsid w:val="00164FAC"/>
    <w:rsid w:val="00170E84"/>
    <w:rsid w:val="00171974"/>
    <w:rsid w:val="00172D09"/>
    <w:rsid w:val="00181B61"/>
    <w:rsid w:val="00187B59"/>
    <w:rsid w:val="0019159B"/>
    <w:rsid w:val="00192BB3"/>
    <w:rsid w:val="00193B50"/>
    <w:rsid w:val="0019522C"/>
    <w:rsid w:val="001A2A94"/>
    <w:rsid w:val="001B268B"/>
    <w:rsid w:val="001B5705"/>
    <w:rsid w:val="001C0CAE"/>
    <w:rsid w:val="001C5724"/>
    <w:rsid w:val="001E3E1A"/>
    <w:rsid w:val="001E7EBF"/>
    <w:rsid w:val="00205F6A"/>
    <w:rsid w:val="002122C0"/>
    <w:rsid w:val="002202B4"/>
    <w:rsid w:val="00221431"/>
    <w:rsid w:val="00221619"/>
    <w:rsid w:val="00221735"/>
    <w:rsid w:val="00230804"/>
    <w:rsid w:val="00230AD6"/>
    <w:rsid w:val="002333F0"/>
    <w:rsid w:val="00234EF1"/>
    <w:rsid w:val="002350F9"/>
    <w:rsid w:val="0024569F"/>
    <w:rsid w:val="00245AD8"/>
    <w:rsid w:val="002737E5"/>
    <w:rsid w:val="00274B46"/>
    <w:rsid w:val="0028551D"/>
    <w:rsid w:val="00287889"/>
    <w:rsid w:val="00294705"/>
    <w:rsid w:val="002A3D73"/>
    <w:rsid w:val="002A42CD"/>
    <w:rsid w:val="002B0C2F"/>
    <w:rsid w:val="002B529F"/>
    <w:rsid w:val="002C0568"/>
    <w:rsid w:val="002C11DD"/>
    <w:rsid w:val="002C28C5"/>
    <w:rsid w:val="002C436D"/>
    <w:rsid w:val="002C60BC"/>
    <w:rsid w:val="002D3038"/>
    <w:rsid w:val="002D7737"/>
    <w:rsid w:val="002D7CA5"/>
    <w:rsid w:val="002E6651"/>
    <w:rsid w:val="002F2CB8"/>
    <w:rsid w:val="002F2EE5"/>
    <w:rsid w:val="003033C2"/>
    <w:rsid w:val="003110D9"/>
    <w:rsid w:val="00311455"/>
    <w:rsid w:val="00314DB7"/>
    <w:rsid w:val="00316E84"/>
    <w:rsid w:val="00323D64"/>
    <w:rsid w:val="0032542D"/>
    <w:rsid w:val="003269C0"/>
    <w:rsid w:val="00344ED2"/>
    <w:rsid w:val="003618F5"/>
    <w:rsid w:val="00366ACA"/>
    <w:rsid w:val="003671C5"/>
    <w:rsid w:val="003706FD"/>
    <w:rsid w:val="0039674B"/>
    <w:rsid w:val="00396D30"/>
    <w:rsid w:val="003A2973"/>
    <w:rsid w:val="003A2A7F"/>
    <w:rsid w:val="003A611B"/>
    <w:rsid w:val="003B0AB1"/>
    <w:rsid w:val="003B2524"/>
    <w:rsid w:val="003B3037"/>
    <w:rsid w:val="003C63F5"/>
    <w:rsid w:val="003C7A49"/>
    <w:rsid w:val="003D3AAB"/>
    <w:rsid w:val="003D4DCC"/>
    <w:rsid w:val="003D72DE"/>
    <w:rsid w:val="003F0439"/>
    <w:rsid w:val="003F226D"/>
    <w:rsid w:val="003F2C08"/>
    <w:rsid w:val="003F3714"/>
    <w:rsid w:val="003F3988"/>
    <w:rsid w:val="003F5F5A"/>
    <w:rsid w:val="00413D87"/>
    <w:rsid w:val="00415D05"/>
    <w:rsid w:val="00417B6D"/>
    <w:rsid w:val="0043374F"/>
    <w:rsid w:val="00434637"/>
    <w:rsid w:val="00434A41"/>
    <w:rsid w:val="00450F47"/>
    <w:rsid w:val="0045448E"/>
    <w:rsid w:val="00456188"/>
    <w:rsid w:val="00461A92"/>
    <w:rsid w:val="00464155"/>
    <w:rsid w:val="00467771"/>
    <w:rsid w:val="00473B0B"/>
    <w:rsid w:val="004828B5"/>
    <w:rsid w:val="00486BF2"/>
    <w:rsid w:val="004927EF"/>
    <w:rsid w:val="004A08CA"/>
    <w:rsid w:val="004A577B"/>
    <w:rsid w:val="004B4F6E"/>
    <w:rsid w:val="004D2F4A"/>
    <w:rsid w:val="004D3CE4"/>
    <w:rsid w:val="004D47E2"/>
    <w:rsid w:val="004D594F"/>
    <w:rsid w:val="004D798C"/>
    <w:rsid w:val="004F35C5"/>
    <w:rsid w:val="004F413B"/>
    <w:rsid w:val="004F638C"/>
    <w:rsid w:val="00500444"/>
    <w:rsid w:val="0052559B"/>
    <w:rsid w:val="005337B3"/>
    <w:rsid w:val="00533A95"/>
    <w:rsid w:val="00535C68"/>
    <w:rsid w:val="00537C53"/>
    <w:rsid w:val="0054149B"/>
    <w:rsid w:val="005621B3"/>
    <w:rsid w:val="00562BFA"/>
    <w:rsid w:val="005675C9"/>
    <w:rsid w:val="00574784"/>
    <w:rsid w:val="00575DA7"/>
    <w:rsid w:val="005848B6"/>
    <w:rsid w:val="0059222E"/>
    <w:rsid w:val="00592C18"/>
    <w:rsid w:val="005A245A"/>
    <w:rsid w:val="005A5A83"/>
    <w:rsid w:val="005A6FD8"/>
    <w:rsid w:val="005C4538"/>
    <w:rsid w:val="005C6273"/>
    <w:rsid w:val="005C6E12"/>
    <w:rsid w:val="005D0264"/>
    <w:rsid w:val="005D49E6"/>
    <w:rsid w:val="005D4E73"/>
    <w:rsid w:val="005D7516"/>
    <w:rsid w:val="005F30D9"/>
    <w:rsid w:val="005F66AC"/>
    <w:rsid w:val="00600611"/>
    <w:rsid w:val="006023D3"/>
    <w:rsid w:val="00607191"/>
    <w:rsid w:val="006075DD"/>
    <w:rsid w:val="00610314"/>
    <w:rsid w:val="00613E32"/>
    <w:rsid w:val="006346A7"/>
    <w:rsid w:val="00637283"/>
    <w:rsid w:val="0064264F"/>
    <w:rsid w:val="00651F93"/>
    <w:rsid w:val="00660D4D"/>
    <w:rsid w:val="00660E85"/>
    <w:rsid w:val="00663058"/>
    <w:rsid w:val="00664E7D"/>
    <w:rsid w:val="006876E1"/>
    <w:rsid w:val="00692852"/>
    <w:rsid w:val="00694090"/>
    <w:rsid w:val="00696B4F"/>
    <w:rsid w:val="006A25B1"/>
    <w:rsid w:val="006C0119"/>
    <w:rsid w:val="006C29EC"/>
    <w:rsid w:val="006C4070"/>
    <w:rsid w:val="006C778F"/>
    <w:rsid w:val="006D43A2"/>
    <w:rsid w:val="006D56EF"/>
    <w:rsid w:val="006D6828"/>
    <w:rsid w:val="006E02DA"/>
    <w:rsid w:val="006E5F30"/>
    <w:rsid w:val="006E67C9"/>
    <w:rsid w:val="006E703B"/>
    <w:rsid w:val="006F1515"/>
    <w:rsid w:val="006F2DF5"/>
    <w:rsid w:val="00701331"/>
    <w:rsid w:val="00702DBD"/>
    <w:rsid w:val="007145C5"/>
    <w:rsid w:val="0071555E"/>
    <w:rsid w:val="00730D22"/>
    <w:rsid w:val="00733C39"/>
    <w:rsid w:val="007449C3"/>
    <w:rsid w:val="00747FFC"/>
    <w:rsid w:val="00751E89"/>
    <w:rsid w:val="00757A2A"/>
    <w:rsid w:val="00764F26"/>
    <w:rsid w:val="007720CE"/>
    <w:rsid w:val="0077357B"/>
    <w:rsid w:val="0078339E"/>
    <w:rsid w:val="0078782B"/>
    <w:rsid w:val="007922F5"/>
    <w:rsid w:val="00793178"/>
    <w:rsid w:val="007A0AE0"/>
    <w:rsid w:val="007A340A"/>
    <w:rsid w:val="007D456F"/>
    <w:rsid w:val="007E48F6"/>
    <w:rsid w:val="007E4E5F"/>
    <w:rsid w:val="007F24B0"/>
    <w:rsid w:val="007F62B5"/>
    <w:rsid w:val="00801A1E"/>
    <w:rsid w:val="00807C49"/>
    <w:rsid w:val="008137D7"/>
    <w:rsid w:val="00817C83"/>
    <w:rsid w:val="00820FE8"/>
    <w:rsid w:val="00822FBA"/>
    <w:rsid w:val="00825409"/>
    <w:rsid w:val="00825A6E"/>
    <w:rsid w:val="00831F3F"/>
    <w:rsid w:val="00834770"/>
    <w:rsid w:val="008349C6"/>
    <w:rsid w:val="0083593D"/>
    <w:rsid w:val="008418D1"/>
    <w:rsid w:val="00843CC8"/>
    <w:rsid w:val="008552F0"/>
    <w:rsid w:val="008560F0"/>
    <w:rsid w:val="0085633A"/>
    <w:rsid w:val="00857952"/>
    <w:rsid w:val="0086392F"/>
    <w:rsid w:val="00866434"/>
    <w:rsid w:val="00877594"/>
    <w:rsid w:val="00885177"/>
    <w:rsid w:val="00885880"/>
    <w:rsid w:val="008863AE"/>
    <w:rsid w:val="00891E4E"/>
    <w:rsid w:val="00895C46"/>
    <w:rsid w:val="00896091"/>
    <w:rsid w:val="00896239"/>
    <w:rsid w:val="008A352C"/>
    <w:rsid w:val="008A5F0E"/>
    <w:rsid w:val="008B0C54"/>
    <w:rsid w:val="008B4B2A"/>
    <w:rsid w:val="008C0329"/>
    <w:rsid w:val="008C0624"/>
    <w:rsid w:val="008C10B1"/>
    <w:rsid w:val="008C7814"/>
    <w:rsid w:val="008D1622"/>
    <w:rsid w:val="008D3867"/>
    <w:rsid w:val="008D6F46"/>
    <w:rsid w:val="008E76AA"/>
    <w:rsid w:val="00900BBE"/>
    <w:rsid w:val="00905C68"/>
    <w:rsid w:val="00905F7A"/>
    <w:rsid w:val="009077BD"/>
    <w:rsid w:val="00915D8A"/>
    <w:rsid w:val="00923EC1"/>
    <w:rsid w:val="00924ED5"/>
    <w:rsid w:val="0092753B"/>
    <w:rsid w:val="009437E1"/>
    <w:rsid w:val="00943A78"/>
    <w:rsid w:val="00944156"/>
    <w:rsid w:val="009443D4"/>
    <w:rsid w:val="00947D47"/>
    <w:rsid w:val="00951804"/>
    <w:rsid w:val="0095325B"/>
    <w:rsid w:val="009545B5"/>
    <w:rsid w:val="0095514D"/>
    <w:rsid w:val="009579EF"/>
    <w:rsid w:val="00961137"/>
    <w:rsid w:val="009643CB"/>
    <w:rsid w:val="00970140"/>
    <w:rsid w:val="009706C1"/>
    <w:rsid w:val="00971BDE"/>
    <w:rsid w:val="00977C09"/>
    <w:rsid w:val="0098492E"/>
    <w:rsid w:val="00984B27"/>
    <w:rsid w:val="00996A91"/>
    <w:rsid w:val="009A2AEF"/>
    <w:rsid w:val="009A38B7"/>
    <w:rsid w:val="009A565A"/>
    <w:rsid w:val="009B02C5"/>
    <w:rsid w:val="009B0BBD"/>
    <w:rsid w:val="009C0423"/>
    <w:rsid w:val="009C1D10"/>
    <w:rsid w:val="009C5BF5"/>
    <w:rsid w:val="009C74C8"/>
    <w:rsid w:val="009D32FB"/>
    <w:rsid w:val="009D453E"/>
    <w:rsid w:val="009F46F3"/>
    <w:rsid w:val="009F575A"/>
    <w:rsid w:val="009F7C4B"/>
    <w:rsid w:val="00A110AF"/>
    <w:rsid w:val="00A21C18"/>
    <w:rsid w:val="00A273BF"/>
    <w:rsid w:val="00A30949"/>
    <w:rsid w:val="00A364DF"/>
    <w:rsid w:val="00A37B9F"/>
    <w:rsid w:val="00A5055F"/>
    <w:rsid w:val="00A56964"/>
    <w:rsid w:val="00A6127E"/>
    <w:rsid w:val="00A640F1"/>
    <w:rsid w:val="00A6419C"/>
    <w:rsid w:val="00A772B8"/>
    <w:rsid w:val="00A81263"/>
    <w:rsid w:val="00A8637E"/>
    <w:rsid w:val="00A9009D"/>
    <w:rsid w:val="00A94058"/>
    <w:rsid w:val="00A95F7A"/>
    <w:rsid w:val="00AA091F"/>
    <w:rsid w:val="00AA6FAF"/>
    <w:rsid w:val="00AB2C15"/>
    <w:rsid w:val="00AB4AB0"/>
    <w:rsid w:val="00AB7A10"/>
    <w:rsid w:val="00AB7F72"/>
    <w:rsid w:val="00AC21EE"/>
    <w:rsid w:val="00AC46A2"/>
    <w:rsid w:val="00AC4D10"/>
    <w:rsid w:val="00AE0A18"/>
    <w:rsid w:val="00AF54AA"/>
    <w:rsid w:val="00B003DA"/>
    <w:rsid w:val="00B057A2"/>
    <w:rsid w:val="00B14318"/>
    <w:rsid w:val="00B21B28"/>
    <w:rsid w:val="00B23F6C"/>
    <w:rsid w:val="00B26020"/>
    <w:rsid w:val="00B263A0"/>
    <w:rsid w:val="00B36D42"/>
    <w:rsid w:val="00B37EA4"/>
    <w:rsid w:val="00B4653D"/>
    <w:rsid w:val="00B50698"/>
    <w:rsid w:val="00B50EF2"/>
    <w:rsid w:val="00B561CC"/>
    <w:rsid w:val="00B74B12"/>
    <w:rsid w:val="00B8464A"/>
    <w:rsid w:val="00B84EE5"/>
    <w:rsid w:val="00B93732"/>
    <w:rsid w:val="00B965CF"/>
    <w:rsid w:val="00B96722"/>
    <w:rsid w:val="00BA0200"/>
    <w:rsid w:val="00BA6370"/>
    <w:rsid w:val="00BA7254"/>
    <w:rsid w:val="00BB340A"/>
    <w:rsid w:val="00BC226A"/>
    <w:rsid w:val="00BC43F0"/>
    <w:rsid w:val="00BD067C"/>
    <w:rsid w:val="00BD0C09"/>
    <w:rsid w:val="00BD3D41"/>
    <w:rsid w:val="00BD5012"/>
    <w:rsid w:val="00BD5C2A"/>
    <w:rsid w:val="00BE0179"/>
    <w:rsid w:val="00BF2457"/>
    <w:rsid w:val="00BF26C8"/>
    <w:rsid w:val="00BF651E"/>
    <w:rsid w:val="00BF693D"/>
    <w:rsid w:val="00BF6A2D"/>
    <w:rsid w:val="00C0223B"/>
    <w:rsid w:val="00C03B32"/>
    <w:rsid w:val="00C13143"/>
    <w:rsid w:val="00C14B72"/>
    <w:rsid w:val="00C159DA"/>
    <w:rsid w:val="00C159E8"/>
    <w:rsid w:val="00C168E4"/>
    <w:rsid w:val="00C16D58"/>
    <w:rsid w:val="00C2090A"/>
    <w:rsid w:val="00C30087"/>
    <w:rsid w:val="00C3165B"/>
    <w:rsid w:val="00C35922"/>
    <w:rsid w:val="00C3782C"/>
    <w:rsid w:val="00C41638"/>
    <w:rsid w:val="00C41761"/>
    <w:rsid w:val="00C42481"/>
    <w:rsid w:val="00C4456E"/>
    <w:rsid w:val="00C51618"/>
    <w:rsid w:val="00C61A32"/>
    <w:rsid w:val="00C61B1B"/>
    <w:rsid w:val="00C61B5C"/>
    <w:rsid w:val="00C62D55"/>
    <w:rsid w:val="00C64249"/>
    <w:rsid w:val="00C65886"/>
    <w:rsid w:val="00C72F65"/>
    <w:rsid w:val="00C7641F"/>
    <w:rsid w:val="00C81822"/>
    <w:rsid w:val="00C948C1"/>
    <w:rsid w:val="00C96E98"/>
    <w:rsid w:val="00CA4B6F"/>
    <w:rsid w:val="00CA7B1F"/>
    <w:rsid w:val="00CB5E39"/>
    <w:rsid w:val="00CC2369"/>
    <w:rsid w:val="00CC5578"/>
    <w:rsid w:val="00CC6692"/>
    <w:rsid w:val="00CD386C"/>
    <w:rsid w:val="00CD5595"/>
    <w:rsid w:val="00CD58B2"/>
    <w:rsid w:val="00CE3D43"/>
    <w:rsid w:val="00CE5C60"/>
    <w:rsid w:val="00CF260E"/>
    <w:rsid w:val="00CF7356"/>
    <w:rsid w:val="00D0083B"/>
    <w:rsid w:val="00D0400D"/>
    <w:rsid w:val="00D127CC"/>
    <w:rsid w:val="00D13C40"/>
    <w:rsid w:val="00D20F30"/>
    <w:rsid w:val="00D24ED6"/>
    <w:rsid w:val="00D25A2F"/>
    <w:rsid w:val="00D32648"/>
    <w:rsid w:val="00D36266"/>
    <w:rsid w:val="00D36983"/>
    <w:rsid w:val="00D408D8"/>
    <w:rsid w:val="00D42AEF"/>
    <w:rsid w:val="00D46967"/>
    <w:rsid w:val="00D50024"/>
    <w:rsid w:val="00D50211"/>
    <w:rsid w:val="00D57FB4"/>
    <w:rsid w:val="00D604D7"/>
    <w:rsid w:val="00D63E21"/>
    <w:rsid w:val="00D648C1"/>
    <w:rsid w:val="00D70157"/>
    <w:rsid w:val="00D8122F"/>
    <w:rsid w:val="00D85127"/>
    <w:rsid w:val="00D87C40"/>
    <w:rsid w:val="00D91991"/>
    <w:rsid w:val="00DA02AA"/>
    <w:rsid w:val="00DA05FA"/>
    <w:rsid w:val="00DA5C08"/>
    <w:rsid w:val="00DB1821"/>
    <w:rsid w:val="00DB3DAF"/>
    <w:rsid w:val="00DB41F5"/>
    <w:rsid w:val="00DC5ED4"/>
    <w:rsid w:val="00DD5203"/>
    <w:rsid w:val="00DE0812"/>
    <w:rsid w:val="00DE0D6D"/>
    <w:rsid w:val="00DF141E"/>
    <w:rsid w:val="00DF4EEB"/>
    <w:rsid w:val="00DF5913"/>
    <w:rsid w:val="00DF591F"/>
    <w:rsid w:val="00E06350"/>
    <w:rsid w:val="00E257C5"/>
    <w:rsid w:val="00E31339"/>
    <w:rsid w:val="00E44D87"/>
    <w:rsid w:val="00E455A6"/>
    <w:rsid w:val="00E467C2"/>
    <w:rsid w:val="00E530CF"/>
    <w:rsid w:val="00E6637B"/>
    <w:rsid w:val="00E66CA7"/>
    <w:rsid w:val="00EA4938"/>
    <w:rsid w:val="00EB6CB4"/>
    <w:rsid w:val="00EC16A2"/>
    <w:rsid w:val="00EC5AAE"/>
    <w:rsid w:val="00EC7D65"/>
    <w:rsid w:val="00ED1EA2"/>
    <w:rsid w:val="00ED246C"/>
    <w:rsid w:val="00ED4F30"/>
    <w:rsid w:val="00EE482D"/>
    <w:rsid w:val="00EE581C"/>
    <w:rsid w:val="00EF0BCD"/>
    <w:rsid w:val="00EF0E53"/>
    <w:rsid w:val="00EF7A1B"/>
    <w:rsid w:val="00F01807"/>
    <w:rsid w:val="00F05232"/>
    <w:rsid w:val="00F05DEA"/>
    <w:rsid w:val="00F17C7E"/>
    <w:rsid w:val="00F20113"/>
    <w:rsid w:val="00F204D4"/>
    <w:rsid w:val="00F2321B"/>
    <w:rsid w:val="00F31855"/>
    <w:rsid w:val="00F31E7A"/>
    <w:rsid w:val="00F326AC"/>
    <w:rsid w:val="00F332DC"/>
    <w:rsid w:val="00F46F98"/>
    <w:rsid w:val="00F57FCD"/>
    <w:rsid w:val="00F62E91"/>
    <w:rsid w:val="00F6736B"/>
    <w:rsid w:val="00F8042A"/>
    <w:rsid w:val="00F80BCF"/>
    <w:rsid w:val="00F81AA1"/>
    <w:rsid w:val="00F90AA4"/>
    <w:rsid w:val="00F964B4"/>
    <w:rsid w:val="00FA28AA"/>
    <w:rsid w:val="00FA542A"/>
    <w:rsid w:val="00FB6BC9"/>
    <w:rsid w:val="00FD67BF"/>
    <w:rsid w:val="00FE2B26"/>
    <w:rsid w:val="00FE3303"/>
    <w:rsid w:val="00FE7E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val="uk-UA"/>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val="uk-UA"/>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val="uk-UA"/>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semiHidden/>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val="uk-UA"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val="uk-UA" w:eastAsia="en-US"/>
    </w:rPr>
  </w:style>
  <w:style w:type="paragraph" w:customStyle="1" w:styleId="affff0">
    <w:name w:val="Раздел"/>
    <w:semiHidden/>
    <w:rsid w:val="00193B50"/>
    <w:rPr>
      <w:b/>
      <w:i/>
      <w:sz w:val="24"/>
      <w:szCs w:val="24"/>
      <w:lang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val="uk-UA"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val="uk-UA" w:eastAsia="en-US"/>
    </w:rPr>
  </w:style>
  <w:style w:type="paragraph" w:customStyle="1" w:styleId="1f4">
    <w:name w:val="Сауле1"/>
    <w:next w:val="a6"/>
    <w:semiHidden/>
    <w:rsid w:val="00193B50"/>
    <w:pPr>
      <w:spacing w:before="120" w:after="120"/>
      <w:jc w:val="both"/>
    </w:pPr>
    <w:rPr>
      <w:sz w:val="24"/>
      <w:szCs w:val="24"/>
      <w:lang w:val="uk-UA"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val="uk-UA" w:eastAsia="en-US"/>
    </w:rPr>
  </w:style>
  <w:style w:type="paragraph" w:customStyle="1" w:styleId="2f7">
    <w:name w:val="Сауле2"/>
    <w:next w:val="a6"/>
    <w:semiHidden/>
    <w:rsid w:val="00193B50"/>
    <w:pPr>
      <w:spacing w:before="120" w:after="120"/>
      <w:jc w:val="both"/>
    </w:pPr>
    <w:rPr>
      <w:sz w:val="24"/>
      <w:szCs w:val="24"/>
      <w:lang w:val="uk-UA"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val="uk-UA"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val="uk-UA" w:eastAsia="en-US"/>
    </w:rPr>
  </w:style>
  <w:style w:type="paragraph" w:customStyle="1" w:styleId="3f3">
    <w:name w:val="Сауле3"/>
    <w:next w:val="a6"/>
    <w:semiHidden/>
    <w:rsid w:val="00193B50"/>
    <w:pPr>
      <w:spacing w:before="120" w:after="120"/>
      <w:jc w:val="both"/>
    </w:pPr>
    <w:rPr>
      <w:sz w:val="24"/>
      <w:szCs w:val="24"/>
      <w:lang w:val="uk-UA"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val="uk-UA"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6179501">
      <w:bodyDiv w:val="1"/>
      <w:marLeft w:val="0"/>
      <w:marRight w:val="0"/>
      <w:marTop w:val="0"/>
      <w:marBottom w:val="0"/>
      <w:divBdr>
        <w:top w:val="none" w:sz="0" w:space="0" w:color="auto"/>
        <w:left w:val="none" w:sz="0" w:space="0" w:color="auto"/>
        <w:bottom w:val="none" w:sz="0" w:space="0" w:color="auto"/>
        <w:right w:val="none" w:sz="0" w:space="0" w:color="auto"/>
      </w:divBdr>
    </w:div>
    <w:div w:id="370303766">
      <w:bodyDiv w:val="1"/>
      <w:marLeft w:val="0"/>
      <w:marRight w:val="0"/>
      <w:marTop w:val="0"/>
      <w:marBottom w:val="0"/>
      <w:divBdr>
        <w:top w:val="none" w:sz="0" w:space="0" w:color="auto"/>
        <w:left w:val="none" w:sz="0" w:space="0" w:color="auto"/>
        <w:bottom w:val="none" w:sz="0" w:space="0" w:color="auto"/>
        <w:right w:val="none" w:sz="0" w:space="0" w:color="auto"/>
      </w:divBdr>
    </w:div>
    <w:div w:id="759988006">
      <w:bodyDiv w:val="1"/>
      <w:marLeft w:val="0"/>
      <w:marRight w:val="0"/>
      <w:marTop w:val="0"/>
      <w:marBottom w:val="0"/>
      <w:divBdr>
        <w:top w:val="none" w:sz="0" w:space="0" w:color="auto"/>
        <w:left w:val="none" w:sz="0" w:space="0" w:color="auto"/>
        <w:bottom w:val="none" w:sz="0" w:space="0" w:color="auto"/>
        <w:right w:val="none" w:sz="0" w:space="0" w:color="auto"/>
      </w:divBdr>
    </w:div>
    <w:div w:id="923494196">
      <w:bodyDiv w:val="1"/>
      <w:marLeft w:val="0"/>
      <w:marRight w:val="0"/>
      <w:marTop w:val="0"/>
      <w:marBottom w:val="0"/>
      <w:divBdr>
        <w:top w:val="none" w:sz="0" w:space="0" w:color="auto"/>
        <w:left w:val="none" w:sz="0" w:space="0" w:color="auto"/>
        <w:bottom w:val="none" w:sz="0" w:space="0" w:color="auto"/>
        <w:right w:val="none" w:sz="0" w:space="0" w:color="auto"/>
      </w:divBdr>
    </w:div>
    <w:div w:id="937639278">
      <w:bodyDiv w:val="1"/>
      <w:marLeft w:val="0"/>
      <w:marRight w:val="0"/>
      <w:marTop w:val="0"/>
      <w:marBottom w:val="0"/>
      <w:divBdr>
        <w:top w:val="none" w:sz="0" w:space="0" w:color="auto"/>
        <w:left w:val="none" w:sz="0" w:space="0" w:color="auto"/>
        <w:bottom w:val="none" w:sz="0" w:space="0" w:color="auto"/>
        <w:right w:val="none" w:sz="0" w:space="0" w:color="auto"/>
      </w:divBdr>
    </w:div>
    <w:div w:id="944726070">
      <w:bodyDiv w:val="1"/>
      <w:marLeft w:val="0"/>
      <w:marRight w:val="0"/>
      <w:marTop w:val="0"/>
      <w:marBottom w:val="0"/>
      <w:divBdr>
        <w:top w:val="none" w:sz="0" w:space="0" w:color="auto"/>
        <w:left w:val="none" w:sz="0" w:space="0" w:color="auto"/>
        <w:bottom w:val="none" w:sz="0" w:space="0" w:color="auto"/>
        <w:right w:val="none" w:sz="0" w:space="0" w:color="auto"/>
      </w:divBdr>
    </w:div>
    <w:div w:id="949047665">
      <w:bodyDiv w:val="1"/>
      <w:marLeft w:val="0"/>
      <w:marRight w:val="0"/>
      <w:marTop w:val="0"/>
      <w:marBottom w:val="0"/>
      <w:divBdr>
        <w:top w:val="none" w:sz="0" w:space="0" w:color="auto"/>
        <w:left w:val="none" w:sz="0" w:space="0" w:color="auto"/>
        <w:bottom w:val="none" w:sz="0" w:space="0" w:color="auto"/>
        <w:right w:val="none" w:sz="0" w:space="0" w:color="auto"/>
      </w:divBdr>
    </w:div>
    <w:div w:id="1017195110">
      <w:bodyDiv w:val="1"/>
      <w:marLeft w:val="0"/>
      <w:marRight w:val="0"/>
      <w:marTop w:val="0"/>
      <w:marBottom w:val="0"/>
      <w:divBdr>
        <w:top w:val="none" w:sz="0" w:space="0" w:color="auto"/>
        <w:left w:val="none" w:sz="0" w:space="0" w:color="auto"/>
        <w:bottom w:val="none" w:sz="0" w:space="0" w:color="auto"/>
        <w:right w:val="none" w:sz="0" w:space="0" w:color="auto"/>
      </w:divBdr>
    </w:div>
    <w:div w:id="1056854878">
      <w:bodyDiv w:val="1"/>
      <w:marLeft w:val="0"/>
      <w:marRight w:val="0"/>
      <w:marTop w:val="0"/>
      <w:marBottom w:val="0"/>
      <w:divBdr>
        <w:top w:val="none" w:sz="0" w:space="0" w:color="auto"/>
        <w:left w:val="none" w:sz="0" w:space="0" w:color="auto"/>
        <w:bottom w:val="none" w:sz="0" w:space="0" w:color="auto"/>
        <w:right w:val="none" w:sz="0" w:space="0" w:color="auto"/>
      </w:divBdr>
    </w:div>
    <w:div w:id="1072316530">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172185889">
      <w:bodyDiv w:val="1"/>
      <w:marLeft w:val="0"/>
      <w:marRight w:val="0"/>
      <w:marTop w:val="0"/>
      <w:marBottom w:val="0"/>
      <w:divBdr>
        <w:top w:val="none" w:sz="0" w:space="0" w:color="auto"/>
        <w:left w:val="none" w:sz="0" w:space="0" w:color="auto"/>
        <w:bottom w:val="none" w:sz="0" w:space="0" w:color="auto"/>
        <w:right w:val="none" w:sz="0" w:space="0" w:color="auto"/>
      </w:divBdr>
    </w:div>
    <w:div w:id="1369061940">
      <w:bodyDiv w:val="1"/>
      <w:marLeft w:val="0"/>
      <w:marRight w:val="0"/>
      <w:marTop w:val="0"/>
      <w:marBottom w:val="0"/>
      <w:divBdr>
        <w:top w:val="none" w:sz="0" w:space="0" w:color="auto"/>
        <w:left w:val="none" w:sz="0" w:space="0" w:color="auto"/>
        <w:bottom w:val="none" w:sz="0" w:space="0" w:color="auto"/>
        <w:right w:val="none" w:sz="0" w:space="0" w:color="auto"/>
      </w:divBdr>
    </w:div>
    <w:div w:id="1386174598">
      <w:bodyDiv w:val="1"/>
      <w:marLeft w:val="0"/>
      <w:marRight w:val="0"/>
      <w:marTop w:val="0"/>
      <w:marBottom w:val="0"/>
      <w:divBdr>
        <w:top w:val="none" w:sz="0" w:space="0" w:color="auto"/>
        <w:left w:val="none" w:sz="0" w:space="0" w:color="auto"/>
        <w:bottom w:val="none" w:sz="0" w:space="0" w:color="auto"/>
        <w:right w:val="none" w:sz="0" w:space="0" w:color="auto"/>
      </w:divBdr>
    </w:div>
    <w:div w:id="1387024914">
      <w:bodyDiv w:val="1"/>
      <w:marLeft w:val="0"/>
      <w:marRight w:val="0"/>
      <w:marTop w:val="0"/>
      <w:marBottom w:val="0"/>
      <w:divBdr>
        <w:top w:val="none" w:sz="0" w:space="0" w:color="auto"/>
        <w:left w:val="none" w:sz="0" w:space="0" w:color="auto"/>
        <w:bottom w:val="none" w:sz="0" w:space="0" w:color="auto"/>
        <w:right w:val="none" w:sz="0" w:space="0" w:color="auto"/>
      </w:divBdr>
    </w:div>
    <w:div w:id="1716076954">
      <w:bodyDiv w:val="1"/>
      <w:marLeft w:val="0"/>
      <w:marRight w:val="0"/>
      <w:marTop w:val="0"/>
      <w:marBottom w:val="0"/>
      <w:divBdr>
        <w:top w:val="none" w:sz="0" w:space="0" w:color="auto"/>
        <w:left w:val="none" w:sz="0" w:space="0" w:color="auto"/>
        <w:bottom w:val="none" w:sz="0" w:space="0" w:color="auto"/>
        <w:right w:val="none" w:sz="0" w:space="0" w:color="auto"/>
      </w:divBdr>
    </w:div>
    <w:div w:id="1725761216">
      <w:bodyDiv w:val="1"/>
      <w:marLeft w:val="0"/>
      <w:marRight w:val="0"/>
      <w:marTop w:val="0"/>
      <w:marBottom w:val="0"/>
      <w:divBdr>
        <w:top w:val="none" w:sz="0" w:space="0" w:color="auto"/>
        <w:left w:val="none" w:sz="0" w:space="0" w:color="auto"/>
        <w:bottom w:val="none" w:sz="0" w:space="0" w:color="auto"/>
        <w:right w:val="none" w:sz="0" w:space="0" w:color="auto"/>
      </w:divBdr>
    </w:div>
    <w:div w:id="1783526301">
      <w:bodyDiv w:val="1"/>
      <w:marLeft w:val="0"/>
      <w:marRight w:val="0"/>
      <w:marTop w:val="0"/>
      <w:marBottom w:val="0"/>
      <w:divBdr>
        <w:top w:val="none" w:sz="0" w:space="0" w:color="auto"/>
        <w:left w:val="none" w:sz="0" w:space="0" w:color="auto"/>
        <w:bottom w:val="none" w:sz="0" w:space="0" w:color="auto"/>
        <w:right w:val="none" w:sz="0" w:space="0" w:color="auto"/>
      </w:divBdr>
    </w:div>
    <w:div w:id="2015261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C32AF-BFA7-4728-B39E-78D2F867E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4</Pages>
  <Words>637</Words>
  <Characters>5041</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DMR</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25</cp:revision>
  <cp:lastPrinted>2019-06-12T13:47:00Z</cp:lastPrinted>
  <dcterms:created xsi:type="dcterms:W3CDTF">2019-01-22T15:07:00Z</dcterms:created>
  <dcterms:modified xsi:type="dcterms:W3CDTF">2020-08-31T06:51:00Z</dcterms:modified>
</cp:coreProperties>
</file>