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A2E" w:rsidRDefault="00C14A2E">
      <w:pPr>
        <w:pStyle w:val="Standard"/>
        <w:jc w:val="right"/>
        <w:rPr>
          <w:sz w:val="20"/>
          <w:szCs w:val="20"/>
        </w:rPr>
      </w:pPr>
    </w:p>
    <w:p w:rsidR="00394B2A" w:rsidRPr="00455F67" w:rsidRDefault="005D25E1">
      <w:pPr>
        <w:pStyle w:val="Standard"/>
        <w:jc w:val="right"/>
        <w:rPr>
          <w:sz w:val="20"/>
          <w:szCs w:val="20"/>
        </w:rPr>
      </w:pPr>
      <w:r w:rsidRPr="00455F67">
        <w:rPr>
          <w:sz w:val="20"/>
          <w:szCs w:val="20"/>
        </w:rPr>
        <w:t>Додаток № 1</w:t>
      </w:r>
    </w:p>
    <w:p w:rsidR="00394B2A" w:rsidRPr="00455F67" w:rsidRDefault="005D25E1">
      <w:pPr>
        <w:pStyle w:val="Standard"/>
        <w:rPr>
          <w:sz w:val="20"/>
          <w:szCs w:val="20"/>
        </w:rPr>
      </w:pPr>
      <w:r w:rsidRPr="00455F67">
        <w:rPr>
          <w:sz w:val="20"/>
          <w:szCs w:val="20"/>
        </w:rPr>
        <w:t xml:space="preserve">                                                        </w:t>
      </w:r>
      <w:r w:rsidR="00FB589F" w:rsidRPr="00367CC4">
        <w:rPr>
          <w:sz w:val="20"/>
          <w:szCs w:val="20"/>
          <w:lang w:val="ru-RU"/>
        </w:rPr>
        <w:t xml:space="preserve">                                             </w:t>
      </w:r>
    </w:p>
    <w:p w:rsidR="00394B2A" w:rsidRPr="00455F67" w:rsidRDefault="005D25E1">
      <w:pPr>
        <w:pStyle w:val="Standard"/>
        <w:rPr>
          <w:sz w:val="20"/>
          <w:szCs w:val="20"/>
        </w:rPr>
      </w:pPr>
      <w:r w:rsidRPr="00455F67">
        <w:rPr>
          <w:sz w:val="20"/>
          <w:szCs w:val="20"/>
        </w:rPr>
        <w:t xml:space="preserve">                                                              </w:t>
      </w:r>
    </w:p>
    <w:p w:rsidR="00394B2A" w:rsidRPr="0000112E" w:rsidRDefault="005D25E1">
      <w:pPr>
        <w:pStyle w:val="Standard"/>
      </w:pPr>
      <w:r w:rsidRPr="0000112E">
        <w:t xml:space="preserve">                                  </w:t>
      </w:r>
      <w:r w:rsidRPr="0000112E">
        <w:rPr>
          <w:b/>
          <w:bCs/>
        </w:rPr>
        <w:t>Показники фінансово-економічної діяльності</w:t>
      </w:r>
    </w:p>
    <w:p w:rsidR="00394B2A" w:rsidRPr="00455F67" w:rsidRDefault="005D25E1">
      <w:pPr>
        <w:pStyle w:val="Standard"/>
        <w:rPr>
          <w:sz w:val="20"/>
          <w:szCs w:val="20"/>
        </w:rPr>
      </w:pPr>
      <w:r w:rsidRPr="0000112E">
        <w:t xml:space="preserve">                                    </w:t>
      </w:r>
      <w:r w:rsidRPr="0000112E">
        <w:rPr>
          <w:b/>
          <w:bCs/>
        </w:rPr>
        <w:t>підприємства комунальної форми власності</w:t>
      </w:r>
      <w:r w:rsidRPr="00455F67">
        <w:rPr>
          <w:b/>
          <w:bCs/>
          <w:sz w:val="20"/>
          <w:szCs w:val="20"/>
        </w:rPr>
        <w:t xml:space="preserve"> </w:t>
      </w:r>
      <w:r w:rsidR="002061A2">
        <w:rPr>
          <w:sz w:val="20"/>
          <w:szCs w:val="20"/>
        </w:rPr>
        <w:t xml:space="preserve">                   </w:t>
      </w:r>
    </w:p>
    <w:p w:rsidR="00394B2A" w:rsidRPr="00455F67" w:rsidRDefault="005D25E1">
      <w:pPr>
        <w:pStyle w:val="Standard"/>
        <w:rPr>
          <w:sz w:val="20"/>
          <w:szCs w:val="20"/>
        </w:rPr>
      </w:pPr>
      <w:r w:rsidRPr="00455F67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00112E" w:rsidRPr="00367CC4">
        <w:rPr>
          <w:sz w:val="20"/>
          <w:szCs w:val="20"/>
          <w:lang w:val="ru-RU"/>
        </w:rPr>
        <w:t xml:space="preserve">                       </w:t>
      </w:r>
      <w:r w:rsidRPr="00455F67">
        <w:rPr>
          <w:sz w:val="20"/>
          <w:szCs w:val="20"/>
        </w:rPr>
        <w:t xml:space="preserve"> </w:t>
      </w:r>
    </w:p>
    <w:p w:rsidR="00394B2A" w:rsidRPr="00455F67" w:rsidRDefault="005D25E1">
      <w:pPr>
        <w:pStyle w:val="Standard"/>
        <w:rPr>
          <w:sz w:val="20"/>
          <w:szCs w:val="20"/>
        </w:rPr>
      </w:pPr>
      <w:r w:rsidRPr="00455F67">
        <w:rPr>
          <w:sz w:val="20"/>
          <w:szCs w:val="20"/>
        </w:rPr>
        <w:t xml:space="preserve">                                </w:t>
      </w:r>
      <w:r w:rsidR="00AB0925" w:rsidRPr="00367CC4">
        <w:rPr>
          <w:sz w:val="20"/>
          <w:szCs w:val="20"/>
          <w:lang w:val="ru-RU"/>
        </w:rPr>
        <w:t xml:space="preserve">                           </w:t>
      </w:r>
      <w:r w:rsidR="00440566" w:rsidRPr="00AB0925">
        <w:rPr>
          <w:b/>
          <w:bCs/>
          <w:sz w:val="28"/>
          <w:szCs w:val="28"/>
        </w:rPr>
        <w:t xml:space="preserve">КП </w:t>
      </w:r>
      <w:r w:rsidR="00CF0B0D">
        <w:rPr>
          <w:b/>
          <w:bCs/>
          <w:sz w:val="28"/>
          <w:szCs w:val="28"/>
        </w:rPr>
        <w:t>«</w:t>
      </w:r>
      <w:r w:rsidR="00440566" w:rsidRPr="00AB0925">
        <w:rPr>
          <w:b/>
          <w:bCs/>
          <w:sz w:val="28"/>
          <w:szCs w:val="28"/>
        </w:rPr>
        <w:t>Екран</w:t>
      </w:r>
      <w:r w:rsidR="00CF0B0D" w:rsidRPr="00CF0B0D">
        <w:rPr>
          <w:b/>
          <w:bCs/>
          <w:sz w:val="28"/>
          <w:szCs w:val="28"/>
          <w:lang w:val="ru-RU"/>
        </w:rPr>
        <w:t>-Сервіс»</w:t>
      </w:r>
      <w:r w:rsidR="00AB0925" w:rsidRPr="00CF0B0D">
        <w:rPr>
          <w:b/>
          <w:bCs/>
          <w:sz w:val="28"/>
          <w:szCs w:val="28"/>
          <w:lang w:val="ru-RU"/>
        </w:rPr>
        <w:t xml:space="preserve">                                        </w:t>
      </w:r>
      <w:r w:rsidRPr="00CF0B0D">
        <w:rPr>
          <w:sz w:val="28"/>
          <w:szCs w:val="28"/>
        </w:rPr>
        <w:t xml:space="preserve">      </w:t>
      </w:r>
      <w:r w:rsidR="0000112E" w:rsidRPr="00CF0B0D">
        <w:rPr>
          <w:sz w:val="28"/>
          <w:szCs w:val="28"/>
          <w:lang w:val="ru-RU"/>
        </w:rPr>
        <w:t xml:space="preserve">                        </w:t>
      </w:r>
      <w:r w:rsidRPr="00CF0B0D">
        <w:rPr>
          <w:sz w:val="28"/>
          <w:szCs w:val="28"/>
        </w:rPr>
        <w:t xml:space="preserve"> </w:t>
      </w:r>
    </w:p>
    <w:p w:rsidR="00394B2A" w:rsidRDefault="005D25E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  <w:vertAlign w:val="superscript"/>
        </w:rPr>
        <w:t xml:space="preserve">(назва підприємства)                                                                           </w:t>
      </w:r>
      <w:r w:rsidRPr="0000112E">
        <w:rPr>
          <w:vertAlign w:val="subscript"/>
        </w:rPr>
        <w:t>тис.грн.</w:t>
      </w:r>
    </w:p>
    <w:tbl>
      <w:tblPr>
        <w:tblW w:w="9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715"/>
        <w:gridCol w:w="1680"/>
        <w:gridCol w:w="1695"/>
      </w:tblGrid>
      <w:tr w:rsidR="00394B2A" w:rsidRPr="00697386" w:rsidTr="003A4550">
        <w:trPr>
          <w:trHeight w:val="2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№</w:t>
            </w:r>
          </w:p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Показники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0E1A69" w:rsidP="00C80F0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Січень</w:t>
            </w:r>
            <w:r w:rsidR="006B5213">
              <w:rPr>
                <w:rFonts w:cs="Times New Roman"/>
                <w:sz w:val="20"/>
                <w:szCs w:val="20"/>
              </w:rPr>
              <w:t>-</w:t>
            </w:r>
            <w:r w:rsidR="00C80F07">
              <w:rPr>
                <w:rFonts w:cs="Times New Roman"/>
                <w:sz w:val="20"/>
                <w:szCs w:val="20"/>
              </w:rPr>
              <w:t>грудень</w:t>
            </w:r>
            <w:r w:rsidR="006B521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20</w:t>
            </w:r>
            <w:r w:rsidR="009D0CEF">
              <w:rPr>
                <w:rFonts w:cs="Times New Roman"/>
                <w:sz w:val="20"/>
                <w:szCs w:val="20"/>
              </w:rPr>
              <w:t>21</w:t>
            </w: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р.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0E1A69" w:rsidRDefault="000E1A69" w:rsidP="00E013A9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Січень</w:t>
            </w:r>
            <w:r w:rsidR="006B5213">
              <w:rPr>
                <w:rFonts w:cs="Times New Roman"/>
                <w:sz w:val="20"/>
                <w:szCs w:val="20"/>
              </w:rPr>
              <w:t>-</w:t>
            </w:r>
            <w:r w:rsidR="00C80F07">
              <w:rPr>
                <w:rFonts w:cs="Times New Roman"/>
                <w:sz w:val="20"/>
                <w:szCs w:val="20"/>
              </w:rPr>
              <w:t>грудень</w:t>
            </w:r>
            <w:r w:rsidR="006B5213">
              <w:rPr>
                <w:rFonts w:cs="Times New Roman"/>
                <w:sz w:val="20"/>
                <w:szCs w:val="20"/>
              </w:rPr>
              <w:t xml:space="preserve"> </w:t>
            </w:r>
            <w:r w:rsidR="00E013A9">
              <w:rPr>
                <w:rFonts w:cs="Times New Roman"/>
                <w:sz w:val="20"/>
                <w:szCs w:val="20"/>
              </w:rPr>
              <w:t>2020р.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Обсяг реалізації послуг-всього в т.ч. по видах: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D3BB2" w:rsidRPr="003D3BB2" w:rsidRDefault="001C6B06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3691,7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E013A9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2899,3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51743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440566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Кабельне телебачення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1C6B06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3151,6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A0AA0" w:rsidRPr="00697386" w:rsidRDefault="00E013A9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2787,8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51743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440566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Інші доходи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1C6B06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540,1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E013A9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111,5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51743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394B2A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Збір по припаркуванню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Поступлення від здачі приміщення в оренду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52,4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C80F07" w:rsidRDefault="00E013A9" w:rsidP="00E013A9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52,4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Обсяг товарообороту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Залишок товару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Залишок коштів на розрахунковому рахунку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1C6B06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12,2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C80F07" w:rsidRDefault="00E013A9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20,1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Дотація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394B2A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b/>
                <w:bCs/>
                <w:sz w:val="20"/>
                <w:szCs w:val="20"/>
              </w:rPr>
            </w:pPr>
            <w:r w:rsidRPr="00697386">
              <w:rPr>
                <w:rFonts w:cs="Times New Roman"/>
                <w:b/>
                <w:bCs/>
                <w:sz w:val="20"/>
                <w:szCs w:val="20"/>
              </w:rPr>
              <w:t>Доходи-  всього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1C6B06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3691,7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FB78A0" w:rsidRDefault="00E013A9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2951,7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b/>
                <w:bCs/>
                <w:sz w:val="20"/>
                <w:szCs w:val="20"/>
              </w:rPr>
            </w:pPr>
            <w:r w:rsidRPr="00697386">
              <w:rPr>
                <w:rFonts w:cs="Times New Roman"/>
                <w:b/>
                <w:bCs/>
                <w:sz w:val="20"/>
                <w:szCs w:val="20"/>
              </w:rPr>
              <w:t>Витрати-всього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1C6B06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3796,1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FB78A0" w:rsidRDefault="00E013A9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2937,2</w:t>
            </w:r>
          </w:p>
        </w:tc>
      </w:tr>
      <w:tr w:rsidR="00394B2A" w:rsidRPr="00697386" w:rsidTr="003A4550">
        <w:trPr>
          <w:trHeight w:val="407"/>
        </w:trPr>
        <w:tc>
          <w:tcPr>
            <w:tcW w:w="5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11</w:t>
            </w:r>
          </w:p>
          <w:p w:rsidR="00394B2A" w:rsidRPr="00697386" w:rsidRDefault="00394B2A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в тому числі:</w:t>
            </w:r>
          </w:p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-комунальні послуги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1C6B06" w:rsidP="001C6B06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219,2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FB78A0" w:rsidRDefault="00E013A9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175,5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7E6F2F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-орендна плата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7E6F2F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-заробітна плата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C80F07" w:rsidRDefault="001C6B06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1653,2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FB78A0" w:rsidRDefault="00E013A9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1120,4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7E6F2F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7386">
              <w:rPr>
                <w:rFonts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-нарахування на заробітну плату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1C6B06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339,6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FB78A0" w:rsidRDefault="00E013A9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240,1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7E6F2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7386"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-платежі до бюджету</w:t>
            </w:r>
            <w:r w:rsidR="001C6B06">
              <w:rPr>
                <w:rFonts w:cs="Times New Roman"/>
                <w:sz w:val="20"/>
                <w:szCs w:val="20"/>
              </w:rPr>
              <w:t>,ПДВ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1C6B06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615,3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B5213" w:rsidRDefault="00E013A9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492,0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7E6F2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7386">
              <w:rPr>
                <w:rFonts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Інші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1C6B06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968,8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FB78A0" w:rsidRDefault="00E013A9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909,2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b/>
                <w:bCs/>
                <w:sz w:val="20"/>
                <w:szCs w:val="20"/>
              </w:rPr>
            </w:pPr>
            <w:r w:rsidRPr="00697386">
              <w:rPr>
                <w:rFonts w:cs="Times New Roman"/>
                <w:b/>
                <w:bCs/>
                <w:sz w:val="20"/>
                <w:szCs w:val="20"/>
              </w:rPr>
              <w:t>Фінансовий результат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C80F07" w:rsidRDefault="001C6B06" w:rsidP="001C6B06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104,4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FB78A0" w:rsidRDefault="00E013A9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14,5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Рентабельність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1C6B06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3,52</w:t>
            </w:r>
            <w:r w:rsidR="00C80F07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E013A9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0,5%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Кредиторська заборгованість-всього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1C6B06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403,3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002C0E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F6A12" w:rsidRPr="00697386" w:rsidTr="003A4550">
        <w:trPr>
          <w:trHeight w:val="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6A12" w:rsidRPr="00697386" w:rsidRDefault="00AF6A12" w:rsidP="003A4550">
            <w:pPr>
              <w:pStyle w:val="TableContents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20</w:t>
            </w:r>
          </w:p>
          <w:p w:rsidR="00AF6A12" w:rsidRPr="00697386" w:rsidRDefault="00AF6A12" w:rsidP="003A455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  <w:p w:rsidR="00AF6A12" w:rsidRPr="00697386" w:rsidRDefault="00AF6A12" w:rsidP="003A455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6A12" w:rsidRPr="00697386" w:rsidRDefault="00AF6A12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в т.ч. -вода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6A12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6A12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F6A12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6A12" w:rsidRPr="00697386" w:rsidRDefault="00AF6A12" w:rsidP="003A455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6A12" w:rsidRPr="00697386" w:rsidRDefault="00AF6A12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 xml:space="preserve">          -тепло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6A12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6A12" w:rsidRPr="00697386" w:rsidRDefault="00002C0E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F6A12" w:rsidRPr="00697386" w:rsidTr="003A4550">
        <w:trPr>
          <w:trHeight w:val="186"/>
        </w:trPr>
        <w:tc>
          <w:tcPr>
            <w:tcW w:w="57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6A12" w:rsidRPr="00697386" w:rsidRDefault="00AF6A12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6A12" w:rsidRPr="00697386" w:rsidRDefault="00AF6A12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 xml:space="preserve">          -газ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6A12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F6A12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153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AF6A12" w:rsidP="003A455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7386">
              <w:rPr>
                <w:rFonts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 xml:space="preserve">          -світло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AF6A12" w:rsidP="003A4550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-бюджет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AF6A12" w:rsidP="003A4550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7386">
              <w:rPr>
                <w:rFonts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-в т.ч. місцевий бюджет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AF6A12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7386">
              <w:rPr>
                <w:rFonts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-заробітна плата (період/сума)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51743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-інші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1C6B06" w:rsidP="001C6B06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403,3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737A5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Дебіторська заборгованість-всього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86227A" w:rsidRDefault="001C6B06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565,8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FB78A0" w:rsidRDefault="00E013A9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432,2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Картотека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Банківські кредити (сума, назва банку)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Середньооблікова чисельність штатних працівників—всього чол.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1C6B06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E013A9" w:rsidP="00E013A9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11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51743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Середньооблікова чисельність в еквіваленті повної зайнятості чол.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1C6B06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E013A9" w:rsidP="00E013A9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11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Середньомісячна заробітна плата, грн.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A25C3A" w:rsidRDefault="001C6B06" w:rsidP="001C6B06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9840</w:t>
            </w:r>
            <w:r w:rsidR="00A25C3A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  <w:r w:rsidR="00440566" w:rsidRPr="00697386">
              <w:rPr>
                <w:rFonts w:cs="Times New Roman"/>
                <w:sz w:val="20"/>
                <w:szCs w:val="20"/>
              </w:rPr>
              <w:t>грн</w:t>
            </w:r>
            <w:r w:rsidR="00A25C3A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7F331F" w:rsidRDefault="00E013A9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8490</w:t>
            </w:r>
            <w:r w:rsidR="006B5213">
              <w:rPr>
                <w:rFonts w:cs="Times New Roman"/>
                <w:sz w:val="20"/>
                <w:szCs w:val="20"/>
              </w:rPr>
              <w:t xml:space="preserve"> </w:t>
            </w:r>
            <w:r w:rsidR="00462B87" w:rsidRPr="00697386">
              <w:rPr>
                <w:rFonts w:cs="Times New Roman"/>
                <w:sz w:val="20"/>
                <w:szCs w:val="20"/>
              </w:rPr>
              <w:t>грн</w:t>
            </w:r>
            <w:r w:rsidR="007F331F">
              <w:rPr>
                <w:rFonts w:cs="Times New Roman"/>
                <w:sz w:val="20"/>
                <w:szCs w:val="20"/>
                <w:lang w:val="en-US"/>
              </w:rPr>
              <w:t>.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Загальна площа, кв.м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1230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1230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51743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в т.ч. торгова, кв.м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31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Площа приміщень зданих в оренду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142,7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FB78A0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142,7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51743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Вартість оренди 1 м. кв. площі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37,18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E013A9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37,18</w:t>
            </w: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5D25E1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 w:rsidRPr="00697386">
              <w:rPr>
                <w:rFonts w:cs="Times New Roman"/>
                <w:sz w:val="20"/>
                <w:szCs w:val="20"/>
              </w:rPr>
              <w:t>Тарифи на послуги: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394B2A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394B2A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94B2A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743F" w:rsidRPr="00697386" w:rsidRDefault="0051743F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2A" w:rsidRPr="00697386" w:rsidRDefault="001564FD" w:rsidP="00455F67">
            <w:pPr>
              <w:pStyle w:val="TableContents"/>
              <w:spacing w:line="16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Кабельне телеба</w:t>
            </w:r>
            <w:r w:rsidR="00440566" w:rsidRPr="00697386">
              <w:rPr>
                <w:rFonts w:cs="Times New Roman"/>
                <w:sz w:val="20"/>
                <w:szCs w:val="20"/>
              </w:rPr>
              <w:t>чення</w:t>
            </w: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C80F07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</w:t>
            </w:r>
            <w:r w:rsidR="00440566" w:rsidRPr="00697386">
              <w:rPr>
                <w:rFonts w:cs="Times New Roman"/>
                <w:sz w:val="20"/>
                <w:szCs w:val="20"/>
              </w:rPr>
              <w:t>грн</w:t>
            </w: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4B2A" w:rsidRPr="00697386" w:rsidRDefault="00E013A9" w:rsidP="00FB78A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95грн.</w:t>
            </w:r>
          </w:p>
        </w:tc>
      </w:tr>
      <w:tr w:rsidR="00697386" w:rsidRPr="00697386" w:rsidTr="003A4550">
        <w:trPr>
          <w:trHeight w:val="20"/>
        </w:trPr>
        <w:tc>
          <w:tcPr>
            <w:tcW w:w="5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7386" w:rsidRPr="00697386" w:rsidRDefault="00697386" w:rsidP="003A4550">
            <w:pPr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90" w:type="dxa"/>
            <w:gridSpan w:val="3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97386" w:rsidRPr="00697386" w:rsidRDefault="00697386" w:rsidP="003A4550">
            <w:pPr>
              <w:pStyle w:val="TableContents"/>
              <w:spacing w:line="16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394B2A" w:rsidRDefault="00394B2A">
      <w:pPr>
        <w:pStyle w:val="Standard"/>
        <w:rPr>
          <w:sz w:val="22"/>
          <w:szCs w:val="22"/>
        </w:rPr>
      </w:pPr>
    </w:p>
    <w:p w:rsidR="00394B2A" w:rsidRDefault="005D25E1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Директор                    ___________________</w:t>
      </w:r>
    </w:p>
    <w:p w:rsidR="00394B2A" w:rsidRDefault="005D25E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М.П.</w:t>
      </w:r>
    </w:p>
    <w:p w:rsidR="00394B2A" w:rsidRDefault="00AB0925">
      <w:pPr>
        <w:pStyle w:val="Standard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Головний бухгалтер</w:t>
      </w:r>
      <w:r w:rsidR="005D25E1">
        <w:rPr>
          <w:b/>
          <w:bCs/>
          <w:sz w:val="22"/>
          <w:szCs w:val="22"/>
        </w:rPr>
        <w:t>___________________</w:t>
      </w:r>
    </w:p>
    <w:sectPr w:rsidR="00394B2A" w:rsidSect="00AF6A12">
      <w:pgSz w:w="11906" w:h="16838"/>
      <w:pgMar w:top="142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B1B" w:rsidRDefault="00071B1B">
      <w:r>
        <w:separator/>
      </w:r>
    </w:p>
  </w:endnote>
  <w:endnote w:type="continuationSeparator" w:id="0">
    <w:p w:rsidR="00071B1B" w:rsidRDefault="0007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B1B" w:rsidRDefault="00071B1B">
      <w:r>
        <w:rPr>
          <w:color w:val="000000"/>
        </w:rPr>
        <w:separator/>
      </w:r>
    </w:p>
  </w:footnote>
  <w:footnote w:type="continuationSeparator" w:id="0">
    <w:p w:rsidR="00071B1B" w:rsidRDefault="00071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4B2A"/>
    <w:rsid w:val="000003C6"/>
    <w:rsid w:val="0000112E"/>
    <w:rsid w:val="00002C0E"/>
    <w:rsid w:val="000477AE"/>
    <w:rsid w:val="00071B1B"/>
    <w:rsid w:val="000E1A69"/>
    <w:rsid w:val="001564FD"/>
    <w:rsid w:val="001C6B06"/>
    <w:rsid w:val="002061A2"/>
    <w:rsid w:val="002B0D6C"/>
    <w:rsid w:val="002D488D"/>
    <w:rsid w:val="002F5461"/>
    <w:rsid w:val="00367CC4"/>
    <w:rsid w:val="00394B2A"/>
    <w:rsid w:val="003A4550"/>
    <w:rsid w:val="003D3BB2"/>
    <w:rsid w:val="00415B24"/>
    <w:rsid w:val="00440566"/>
    <w:rsid w:val="00455F67"/>
    <w:rsid w:val="00462B87"/>
    <w:rsid w:val="0051743F"/>
    <w:rsid w:val="00573854"/>
    <w:rsid w:val="00580F9B"/>
    <w:rsid w:val="005A3BCB"/>
    <w:rsid w:val="005D25E1"/>
    <w:rsid w:val="005E223A"/>
    <w:rsid w:val="00657CC2"/>
    <w:rsid w:val="00697386"/>
    <w:rsid w:val="006B0FE0"/>
    <w:rsid w:val="006B5213"/>
    <w:rsid w:val="006C2296"/>
    <w:rsid w:val="0072567F"/>
    <w:rsid w:val="007B6CE5"/>
    <w:rsid w:val="007E6F2F"/>
    <w:rsid w:val="007F331F"/>
    <w:rsid w:val="00853481"/>
    <w:rsid w:val="0086227A"/>
    <w:rsid w:val="0092783D"/>
    <w:rsid w:val="00962CA8"/>
    <w:rsid w:val="009A728E"/>
    <w:rsid w:val="009D0CEF"/>
    <w:rsid w:val="009D6873"/>
    <w:rsid w:val="00A25C3A"/>
    <w:rsid w:val="00A3741F"/>
    <w:rsid w:val="00A52E66"/>
    <w:rsid w:val="00AA0AA0"/>
    <w:rsid w:val="00AB0925"/>
    <w:rsid w:val="00AE7B4F"/>
    <w:rsid w:val="00AF6A12"/>
    <w:rsid w:val="00B2629E"/>
    <w:rsid w:val="00BB5A3C"/>
    <w:rsid w:val="00BC7438"/>
    <w:rsid w:val="00C14A2E"/>
    <w:rsid w:val="00C80F07"/>
    <w:rsid w:val="00CF0B0D"/>
    <w:rsid w:val="00CF286C"/>
    <w:rsid w:val="00D93A3E"/>
    <w:rsid w:val="00DF0C56"/>
    <w:rsid w:val="00E013A9"/>
    <w:rsid w:val="00E252C8"/>
    <w:rsid w:val="00E37D44"/>
    <w:rsid w:val="00F4311B"/>
    <w:rsid w:val="00F737A5"/>
    <w:rsid w:val="00FB589F"/>
    <w:rsid w:val="00FB78A0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8AA8A-A5C0-4BE3-9E34-013D6D8C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uk-U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C56"/>
  </w:style>
  <w:style w:type="paragraph" w:customStyle="1" w:styleId="Heading">
    <w:name w:val="Heading"/>
    <w:basedOn w:val="Standard"/>
    <w:next w:val="Textbody"/>
    <w:rsid w:val="00DF0C5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F0C56"/>
    <w:pPr>
      <w:spacing w:after="120"/>
    </w:pPr>
  </w:style>
  <w:style w:type="paragraph" w:styleId="a3">
    <w:name w:val="List"/>
    <w:basedOn w:val="Textbody"/>
    <w:rsid w:val="00DF0C56"/>
  </w:style>
  <w:style w:type="paragraph" w:styleId="a4">
    <w:name w:val="caption"/>
    <w:basedOn w:val="Standard"/>
    <w:rsid w:val="00DF0C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F0C56"/>
    <w:pPr>
      <w:suppressLineNumbers/>
    </w:pPr>
  </w:style>
  <w:style w:type="paragraph" w:customStyle="1" w:styleId="TableContents">
    <w:name w:val="Table Contents"/>
    <w:basedOn w:val="Standard"/>
    <w:rsid w:val="00DF0C56"/>
    <w:pPr>
      <w:suppressLineNumbers/>
    </w:pPr>
  </w:style>
  <w:style w:type="paragraph" w:customStyle="1" w:styleId="TableHeading">
    <w:name w:val="Table Heading"/>
    <w:basedOn w:val="TableContents"/>
    <w:rsid w:val="00DF0C56"/>
    <w:pPr>
      <w:jc w:val="center"/>
    </w:pPr>
    <w:rPr>
      <w:b/>
      <w:bCs/>
    </w:rPr>
  </w:style>
  <w:style w:type="character" w:customStyle="1" w:styleId="BulletSymbols">
    <w:name w:val="Bullet Symbols"/>
    <w:rsid w:val="00DF0C56"/>
    <w:rPr>
      <w:rFonts w:ascii="OpenSymbol" w:eastAsia="OpenSymbol" w:hAnsi="OpenSymbol" w:cs="OpenSymbol"/>
    </w:rPr>
  </w:style>
  <w:style w:type="paragraph" w:styleId="a5">
    <w:name w:val="Balloon Text"/>
    <w:basedOn w:val="a"/>
    <w:link w:val="a6"/>
    <w:uiPriority w:val="99"/>
    <w:semiHidden/>
    <w:unhideWhenUsed/>
    <w:rsid w:val="00F737A5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737A5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87E19-B844-48A7-8136-DF121EB3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1627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Керманич ПК</cp:lastModifiedBy>
  <cp:revision>8</cp:revision>
  <cp:lastPrinted>2018-12-14T08:23:00Z</cp:lastPrinted>
  <dcterms:created xsi:type="dcterms:W3CDTF">2021-01-29T12:57:00Z</dcterms:created>
  <dcterms:modified xsi:type="dcterms:W3CDTF">2022-12-13T14:08:00Z</dcterms:modified>
</cp:coreProperties>
</file>