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C" w:rsidRDefault="000C3FBC" w:rsidP="000C3F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E2354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35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0C3FBC" w:rsidRDefault="000C3FBC" w:rsidP="000C3FB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Default="000C3FBC" w:rsidP="0055310D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bCs/>
          <w:iCs/>
          <w:snapToGrid w:val="0"/>
          <w:color w:val="auto"/>
          <w:sz w:val="28"/>
          <w:szCs w:val="28"/>
          <w:lang w:val="uk-UA"/>
        </w:rPr>
      </w:pPr>
      <w:r w:rsidRPr="0055310D">
        <w:rPr>
          <w:rFonts w:ascii="Times New Roman" w:hAnsi="Times New Roman"/>
          <w:b/>
          <w:sz w:val="28"/>
          <w:szCs w:val="28"/>
          <w:lang w:val="uk-UA"/>
        </w:rPr>
        <w:t>«</w:t>
      </w:r>
      <w:r w:rsidR="0055310D" w:rsidRPr="0055310D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 xml:space="preserve">Про чергові призови громадян України на </w:t>
      </w:r>
      <w:r w:rsidR="0055310D" w:rsidRPr="0055310D">
        <w:rPr>
          <w:rFonts w:ascii="Times New Roman" w:hAnsi="Times New Roman"/>
          <w:b/>
          <w:bCs/>
          <w:iCs/>
          <w:snapToGrid w:val="0"/>
          <w:color w:val="auto"/>
          <w:sz w:val="28"/>
          <w:szCs w:val="28"/>
          <w:lang w:val="uk-UA"/>
        </w:rPr>
        <w:t xml:space="preserve">строкову </w:t>
      </w:r>
    </w:p>
    <w:p w:rsidR="000C3FBC" w:rsidRPr="0055310D" w:rsidRDefault="0055310D" w:rsidP="0055310D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10D">
        <w:rPr>
          <w:rFonts w:ascii="Times New Roman" w:hAnsi="Times New Roman"/>
          <w:b/>
          <w:bCs/>
          <w:iCs/>
          <w:snapToGrid w:val="0"/>
          <w:color w:val="auto"/>
          <w:sz w:val="28"/>
          <w:szCs w:val="28"/>
          <w:lang w:val="uk-UA"/>
        </w:rPr>
        <w:t>військову службу у 2020 році</w:t>
      </w:r>
      <w:r w:rsidR="000C3FBC" w:rsidRPr="0055310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0C3FBC" w:rsidP="000C3F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0C3FBC" w:rsidRDefault="00A32345" w:rsidP="000C3FBC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50BB2">
        <w:rPr>
          <w:rFonts w:ascii="Times New Roman" w:hAnsi="Times New Roman"/>
          <w:b/>
          <w:sz w:val="28"/>
          <w:szCs w:val="28"/>
          <w:lang w:val="uk-UA"/>
        </w:rPr>
        <w:t>10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50B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50B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50B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FBC" w:rsidRPr="00AD2B57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50BB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C3FBC" w:rsidRPr="00E2354D" w:rsidRDefault="000C3FBC" w:rsidP="000C3F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50B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C3FBC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43713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60ACE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B17C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850BB2" w:rsidP="00FF24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80368" w:rsidRDefault="00480368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55310D" w:rsidRDefault="0055310D" w:rsidP="0055310D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10D">
        <w:rPr>
          <w:rFonts w:ascii="Times New Roman" w:hAnsi="Times New Roman"/>
          <w:b/>
          <w:sz w:val="28"/>
          <w:szCs w:val="28"/>
          <w:lang w:val="uk-UA"/>
        </w:rPr>
        <w:t xml:space="preserve">«Про організацію та проведення навчально-польових зборів і виконання навчальної вправи з автомата </w:t>
      </w:r>
      <w:proofErr w:type="spellStart"/>
      <w:r w:rsidRPr="0055310D">
        <w:rPr>
          <w:rFonts w:ascii="Times New Roman" w:hAnsi="Times New Roman"/>
          <w:b/>
          <w:sz w:val="28"/>
          <w:szCs w:val="28"/>
          <w:lang w:val="uk-UA"/>
        </w:rPr>
        <w:t>Калашнікова</w:t>
      </w:r>
      <w:proofErr w:type="spellEnd"/>
      <w:r w:rsidRPr="0055310D">
        <w:rPr>
          <w:rFonts w:ascii="Times New Roman" w:hAnsi="Times New Roman"/>
          <w:b/>
          <w:sz w:val="28"/>
          <w:szCs w:val="28"/>
          <w:lang w:val="uk-UA"/>
        </w:rPr>
        <w:t xml:space="preserve"> (малокаліберної гвинтівки ) в 2019-2020 навчальному році»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850BB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50B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Pr="00A43713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Pr="00A60ACE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0BB2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0BB2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B2" w:rsidRDefault="00850BB2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A5064" w:rsidRDefault="0055310D" w:rsidP="007A5064">
      <w:pPr>
        <w:widowControl w:val="0"/>
        <w:tabs>
          <w:tab w:val="left" w:pos="993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10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5310D">
        <w:rPr>
          <w:rFonts w:ascii="Times New Roman" w:hAnsi="Times New Roman"/>
          <w:b/>
          <w:color w:val="auto"/>
          <w:sz w:val="28"/>
          <w:szCs w:val="28"/>
          <w:lang w:val="uk-UA"/>
        </w:rPr>
        <w:t>Про роботу КП «Дрогобицька лазня» за 2019 рік</w:t>
      </w:r>
      <w:r w:rsidRPr="0055310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7A5064">
      <w:pPr>
        <w:widowControl w:val="0"/>
        <w:tabs>
          <w:tab w:val="left" w:pos="993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55310D" w:rsidRDefault="0055310D" w:rsidP="0055310D">
      <w:pPr>
        <w:widowControl w:val="0"/>
        <w:tabs>
          <w:tab w:val="left" w:pos="993"/>
        </w:tabs>
        <w:autoSpaceDE w:val="0"/>
        <w:autoSpaceDN w:val="0"/>
        <w:ind w:left="149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10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5310D">
        <w:rPr>
          <w:rFonts w:ascii="Times New Roman" w:hAnsi="Times New Roman"/>
          <w:b/>
          <w:color w:val="auto"/>
          <w:sz w:val="28"/>
          <w:szCs w:val="28"/>
          <w:lang w:val="uk-UA"/>
        </w:rPr>
        <w:t>Про роботу ДКП «Екран» за 2019 рік</w:t>
      </w:r>
      <w:r w:rsidRPr="0055310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pStyle w:val="a7"/>
        <w:widowControl w:val="0"/>
        <w:tabs>
          <w:tab w:val="left" w:pos="993"/>
        </w:tabs>
        <w:autoSpaceDE w:val="0"/>
        <w:autoSpaceDN w:val="0"/>
        <w:spacing w:after="0"/>
        <w:ind w:left="1494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05881">
        <w:rPr>
          <w:rFonts w:ascii="Times New Roman" w:hAnsi="Times New Roman"/>
          <w:b/>
          <w:bCs/>
          <w:sz w:val="28"/>
          <w:szCs w:val="28"/>
          <w:lang w:val="uk-UA"/>
        </w:rPr>
        <w:t>Про наданн</w:t>
      </w:r>
      <w:r w:rsidR="00205881" w:rsidRPr="00205881">
        <w:rPr>
          <w:rFonts w:ascii="Times New Roman" w:hAnsi="Times New Roman"/>
          <w:b/>
          <w:bCs/>
          <w:sz w:val="28"/>
          <w:szCs w:val="28"/>
          <w:lang w:val="uk-UA"/>
        </w:rPr>
        <w:t>я грошових допомог на поховання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7A5064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tabs>
          <w:tab w:val="left" w:pos="993"/>
        </w:tabs>
        <w:autoSpaceDE w:val="0"/>
        <w:autoSpaceDN w:val="0"/>
        <w:ind w:left="1494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подання в Дрогобицький міський суд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left="1494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утворення Молодіжної ради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pStyle w:val="31"/>
        <w:ind w:right="56" w:firstLine="567"/>
        <w:jc w:val="center"/>
        <w:rPr>
          <w:b/>
          <w:sz w:val="28"/>
          <w:szCs w:val="28"/>
        </w:rPr>
      </w:pPr>
      <w:r w:rsidRPr="00205881">
        <w:rPr>
          <w:b/>
          <w:sz w:val="28"/>
          <w:szCs w:val="28"/>
        </w:rPr>
        <w:t>«</w:t>
      </w:r>
      <w:r w:rsidR="00205881" w:rsidRPr="00205881">
        <w:rPr>
          <w:b/>
          <w:color w:val="000000"/>
          <w:sz w:val="28"/>
          <w:szCs w:val="28"/>
        </w:rPr>
        <w:t>Звіт про міський бюджет м. Дрогобича за 2019 рік</w:t>
      </w:r>
      <w:r w:rsidRPr="00205881">
        <w:rPr>
          <w:b/>
          <w:sz w:val="28"/>
          <w:szCs w:val="28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bCs/>
          <w:sz w:val="28"/>
          <w:szCs w:val="27"/>
          <w:lang w:val="uk-UA"/>
        </w:rPr>
        <w:t>Про встановлення розміру внесків за обслуговування та заміну вузлів комерційного обліку водопостачання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left="15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 передачу на баланс матеріальних цінностей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tabs>
          <w:tab w:val="left" w:pos="993"/>
        </w:tabs>
        <w:autoSpaceDE w:val="0"/>
        <w:autoSpaceDN w:val="0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дозволу на розміщення конструкції зовнішньої реклами ФОП Крюкову О.В.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A5064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A506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7A5064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A50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43713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Pr="00A60ACE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A5064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64" w:rsidRDefault="007A5064" w:rsidP="007A50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05881" w:rsidRDefault="0055310D" w:rsidP="00205881">
      <w:pPr>
        <w:widowControl w:val="0"/>
        <w:tabs>
          <w:tab w:val="left" w:pos="993"/>
        </w:tabs>
        <w:autoSpaceDE w:val="0"/>
        <w:autoSpaceDN w:val="0"/>
        <w:ind w:left="1652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55310D" w:rsidRPr="00205881" w:rsidRDefault="00205881" w:rsidP="00205881">
      <w:pPr>
        <w:widowControl w:val="0"/>
        <w:tabs>
          <w:tab w:val="left" w:pos="993"/>
        </w:tabs>
        <w:autoSpaceDE w:val="0"/>
        <w:autoSpaceDN w:val="0"/>
        <w:ind w:left="165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від 17.05.2018 №106</w:t>
      </w:r>
      <w:r w:rsidR="0055310D"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ind w:left="1652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tabs>
          <w:tab w:val="left" w:pos="993"/>
        </w:tabs>
        <w:autoSpaceDE w:val="0"/>
        <w:autoSpaceDN w:val="0"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Макули</w:t>
      </w:r>
      <w:proofErr w:type="spellEnd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А.Й., 07.09.2013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та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Ковалевича</w:t>
      </w:r>
      <w:proofErr w:type="spellEnd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О.Б., 03.10.2012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  у дитячому будинку «Оранта» </w:t>
      </w:r>
      <w:proofErr w:type="spellStart"/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зміну договору найму житлових приміщень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205881" w:rsidRDefault="00205881" w:rsidP="000C3FBC">
      <w:pPr>
        <w:rPr>
          <w:rFonts w:asciiTheme="minorHAnsi" w:hAnsiTheme="minorHAnsi"/>
        </w:rPr>
      </w:pPr>
    </w:p>
    <w:p w:rsidR="0055310D" w:rsidRPr="00205881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Style w:val="2pt"/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Виконавчий комітет Дрогобицької міської ради </w:t>
      </w:r>
    </w:p>
    <w:p w:rsidR="0055310D" w:rsidRPr="00205881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РЕЗУЛЬТАТИ ПОІМЕННОГО ГОЛОСУВАННЯ</w:t>
      </w:r>
    </w:p>
    <w:p w:rsidR="0055310D" w:rsidRPr="00205881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чергового засідання виконавчого комітету від 18.02.2020 р.</w:t>
      </w:r>
    </w:p>
    <w:p w:rsidR="0055310D" w:rsidRPr="00205881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sz w:val="26"/>
          <w:szCs w:val="26"/>
          <w:lang w:val="uk-UA"/>
        </w:rPr>
        <w:t>Про зарахування та зняття громадян з квартирного обліку у виконавчому комітеті Дрогобицької міської ради, включення в список осіб на першочергове одержання житла, затвердження рішення житлової комісії 2 Спеціального Центру Швидкого Реагування Державної Служби України з Надзвичайних Ситуацій</w:t>
      </w:r>
      <w:r w:rsidRPr="00205881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55310D" w:rsidRPr="00205881" w:rsidRDefault="0055310D" w:rsidP="0055310D">
      <w:pPr>
        <w:rPr>
          <w:rFonts w:ascii="Times New Roman" w:hAnsi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/>
          <w:b/>
          <w:sz w:val="26"/>
          <w:szCs w:val="26"/>
          <w:lang w:val="uk-UA"/>
        </w:rPr>
        <w:t xml:space="preserve">   «за» -</w:t>
      </w:r>
      <w:r w:rsidR="00477EC6">
        <w:rPr>
          <w:rFonts w:ascii="Times New Roman" w:hAnsi="Times New Roman"/>
          <w:b/>
          <w:sz w:val="26"/>
          <w:szCs w:val="26"/>
          <w:lang w:val="uk-UA"/>
        </w:rPr>
        <w:t>10</w:t>
      </w:r>
      <w:r w:rsidRPr="00205881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</w:p>
    <w:p w:rsidR="0055310D" w:rsidRPr="00205881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55310D" w:rsidRPr="00205881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55310D" w:rsidRPr="00205881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5310D" w:rsidRPr="00205881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</w:p>
    <w:p w:rsidR="0055310D" w:rsidRPr="00205881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58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Pr="00205881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0588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77EC6" w:rsidRPr="00205881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88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Pr="00205881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0588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0588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77EC6" w:rsidRPr="00205881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88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tabs>
          <w:tab w:val="left" w:pos="993"/>
          <w:tab w:val="left" w:pos="1134"/>
        </w:tabs>
        <w:autoSpaceDE w:val="0"/>
        <w:autoSpaceDN w:val="0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взяття на облік громадян, які потребують надання житлового приміщення з фондів житла для тимчасового проживання у виконавчому комітеті Дрогобицької міської ради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виключення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квартири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№ 114 на</w:t>
      </w:r>
      <w:r w:rsidR="00205881" w:rsidRPr="00205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. Є.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Коновальця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, 5  в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місті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5881" w:rsidRPr="00205881">
        <w:rPr>
          <w:rFonts w:ascii="Times New Roman" w:hAnsi="Times New Roman"/>
          <w:b/>
          <w:sz w:val="28"/>
          <w:szCs w:val="28"/>
        </w:rPr>
        <w:t xml:space="preserve">з числа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службових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КП "Управитель "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Житлово-експлуатаційне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об’єднання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"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5881" w:rsidRPr="00205881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205881" w:rsidRPr="00205881">
        <w:rPr>
          <w:rFonts w:ascii="Times New Roman" w:hAnsi="Times New Roman"/>
          <w:b/>
          <w:sz w:val="28"/>
          <w:szCs w:val="28"/>
        </w:rPr>
        <w:t xml:space="preserve"> ради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D0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23.01.2020 № 13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tabs>
          <w:tab w:val="left" w:pos="993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повноважень на розгляд справ про адміністративні правопорушення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tabs>
          <w:tab w:val="left" w:pos="709"/>
          <w:tab w:val="left" w:pos="993"/>
        </w:tabs>
        <w:ind w:left="10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color w:val="auto"/>
          <w:sz w:val="28"/>
          <w:szCs w:val="28"/>
          <w:lang w:val="uk-UA"/>
        </w:rPr>
        <w:t>Про встановлення дорожніх знаків на вулицях міста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205881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20588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>Про організацію громадських робіт на підприємствах, організаціях та установах у м. Дрогобичі на 2020 рік</w:t>
      </w:r>
      <w:r w:rsidRPr="002058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DE619B" w:rsidRDefault="0055310D" w:rsidP="00205881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="00205881" w:rsidRPr="00DE619B">
        <w:rPr>
          <w:rFonts w:ascii="Times New Roman" w:hAnsi="Times New Roman"/>
          <w:b/>
          <w:sz w:val="28"/>
          <w:szCs w:val="28"/>
          <w:lang w:val="uk-UA"/>
        </w:rPr>
        <w:t>Про переведення садових будинків у житлові будинки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77E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DE619B" w:rsidRDefault="00DE619B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DE619B" w:rsidRDefault="0055310D" w:rsidP="00DE619B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E619B" w:rsidRPr="00DE619B">
        <w:rPr>
          <w:rFonts w:ascii="Times New Roman" w:hAnsi="Times New Roman"/>
          <w:b/>
          <w:sz w:val="28"/>
          <w:szCs w:val="28"/>
          <w:lang w:val="uk-UA"/>
        </w:rPr>
        <w:t>Про демонтаж самовільно встановленого металево - дерев'яного гаража на вул. Княгині Ольги в м. Дрогобичі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Pr="00DE619B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477EC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77E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603D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603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43713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Pr="00A60ACE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77EC6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C6" w:rsidRDefault="00477EC6" w:rsidP="00477EC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DE619B" w:rsidRDefault="0055310D" w:rsidP="00DE619B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E619B" w:rsidRPr="00DE619B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DE619B" w:rsidRPr="00DE619B">
        <w:rPr>
          <w:rFonts w:ascii="Times New Roman" w:hAnsi="Times New Roman"/>
          <w:b/>
          <w:sz w:val="28"/>
          <w:szCs w:val="28"/>
          <w:lang w:val="uk-UA"/>
        </w:rPr>
        <w:t>Нанівській</w:t>
      </w:r>
      <w:proofErr w:type="spellEnd"/>
      <w:r w:rsidR="00DE619B" w:rsidRPr="00DE619B">
        <w:rPr>
          <w:rFonts w:ascii="Times New Roman" w:hAnsi="Times New Roman"/>
          <w:b/>
          <w:sz w:val="28"/>
          <w:szCs w:val="28"/>
          <w:lang w:val="uk-UA"/>
        </w:rPr>
        <w:t xml:space="preserve"> М.М. на влаштування благоустрою за власні кошти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0C3FBC">
      <w:pPr>
        <w:rPr>
          <w:rFonts w:asciiTheme="minorHAnsi" w:hAnsiTheme="minorHAnsi"/>
        </w:rPr>
      </w:pPr>
    </w:p>
    <w:p w:rsidR="0055310D" w:rsidRDefault="0055310D" w:rsidP="0055310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310D" w:rsidRDefault="0055310D" w:rsidP="0055310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55310D" w:rsidRDefault="0055310D" w:rsidP="0055310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310D" w:rsidRPr="00DE619B" w:rsidRDefault="0055310D" w:rsidP="00DE619B">
      <w:pPr>
        <w:pStyle w:val="4"/>
        <w:keepLines w:val="0"/>
        <w:tabs>
          <w:tab w:val="left" w:pos="1134"/>
          <w:tab w:val="left" w:pos="5245"/>
          <w:tab w:val="left" w:pos="7088"/>
        </w:tabs>
        <w:spacing w:before="0"/>
        <w:ind w:left="567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E619B" w:rsidRPr="00DE619B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Про затвердження комплексної </w:t>
      </w:r>
      <w:r w:rsidR="00DE619B" w:rsidRPr="00DE619B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схеми розміщення тимчасових споруд для провадження підприємницької діяльності на території КП «Дрогобицький ринок» (кадастровий номер 4610600000:01:015:0034) по вул. В. Великого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10D" w:rsidRDefault="0055310D" w:rsidP="005531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310D" w:rsidRDefault="0055310D" w:rsidP="0055310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310D" w:rsidRPr="00AD2B57" w:rsidRDefault="0055310D" w:rsidP="0055310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5310D" w:rsidRPr="00E2354D" w:rsidRDefault="0055310D" w:rsidP="0055310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5310D" w:rsidTr="0020588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0D" w:rsidRDefault="0055310D" w:rsidP="0020588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20588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E619B" w:rsidRDefault="00DE619B" w:rsidP="00DE619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E619B" w:rsidRDefault="00DE619B" w:rsidP="00DE619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E619B" w:rsidRDefault="00DE619B" w:rsidP="00DE619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DE619B" w:rsidRDefault="00DE619B" w:rsidP="00DE619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E619B" w:rsidRDefault="00DE619B" w:rsidP="00DE619B">
      <w:pPr>
        <w:tabs>
          <w:tab w:val="left" w:pos="993"/>
        </w:tabs>
        <w:ind w:left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E619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до додатку рішення виконкому </w:t>
      </w:r>
    </w:p>
    <w:p w:rsidR="00DE619B" w:rsidRPr="00DE619B" w:rsidRDefault="00DE619B" w:rsidP="00DE619B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color w:val="auto"/>
          <w:sz w:val="28"/>
          <w:szCs w:val="28"/>
          <w:lang w:val="uk-UA"/>
        </w:rPr>
        <w:t>від 24.06.2016 №161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E619B" w:rsidRPr="00DE619B" w:rsidRDefault="00DE619B" w:rsidP="00DE619B">
      <w:pPr>
        <w:tabs>
          <w:tab w:val="left" w:pos="993"/>
        </w:tabs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DE619B" w:rsidRDefault="00DE619B" w:rsidP="00DE61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619B" w:rsidRPr="00AD2B57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E619B" w:rsidRPr="00E2354D" w:rsidRDefault="00DE619B" w:rsidP="00DE619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DE619B" w:rsidTr="00850BB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E619B" w:rsidRDefault="00DE619B" w:rsidP="00DE619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E619B" w:rsidRDefault="00DE619B" w:rsidP="00DE619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E619B" w:rsidRDefault="00DE619B" w:rsidP="00DE619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E619B" w:rsidRDefault="00DE619B" w:rsidP="00DE619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DE619B" w:rsidRDefault="00DE619B" w:rsidP="00DE619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E619B" w:rsidRPr="00DE619B" w:rsidRDefault="00DE619B" w:rsidP="00DE619B">
      <w:pPr>
        <w:keepNext/>
        <w:tabs>
          <w:tab w:val="left" w:pos="1134"/>
          <w:tab w:val="left" w:pos="5245"/>
          <w:tab w:val="left" w:pos="7088"/>
        </w:tabs>
        <w:ind w:left="567" w:right="56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E619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E619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визнання житлового будинку № 43 в домоволодінні на вул. </w:t>
      </w:r>
      <w:proofErr w:type="spellStart"/>
      <w:r w:rsidRPr="00DE619B">
        <w:rPr>
          <w:rFonts w:ascii="Times New Roman" w:hAnsi="Times New Roman"/>
          <w:b/>
          <w:color w:val="auto"/>
          <w:sz w:val="28"/>
          <w:szCs w:val="28"/>
          <w:lang w:val="uk-UA"/>
        </w:rPr>
        <w:t>Стрийська</w:t>
      </w:r>
      <w:proofErr w:type="spellEnd"/>
      <w:r w:rsidRPr="00DE619B">
        <w:rPr>
          <w:rFonts w:ascii="Times New Roman" w:hAnsi="Times New Roman"/>
          <w:b/>
          <w:color w:val="auto"/>
          <w:sz w:val="28"/>
          <w:szCs w:val="28"/>
          <w:lang w:val="uk-UA"/>
        </w:rPr>
        <w:t>, 43-45 в м. Дрогобичі непридатним для проживання</w:t>
      </w:r>
      <w:r w:rsidRPr="00DE61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E619B" w:rsidRPr="00DE619B" w:rsidRDefault="00DE619B" w:rsidP="00DE619B">
      <w:pPr>
        <w:keepNext/>
        <w:tabs>
          <w:tab w:val="left" w:pos="1134"/>
          <w:tab w:val="left" w:pos="5245"/>
          <w:tab w:val="left" w:pos="7088"/>
        </w:tabs>
        <w:ind w:left="567" w:right="56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E619B" w:rsidRDefault="00DE619B" w:rsidP="00DE61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E619B" w:rsidRDefault="00DE619B" w:rsidP="00DE619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619B" w:rsidRPr="00AD2B57" w:rsidRDefault="00DE619B" w:rsidP="00DE619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E619B" w:rsidRPr="00E2354D" w:rsidRDefault="00DE619B" w:rsidP="00DE619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DE619B" w:rsidTr="00850BB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19B" w:rsidRDefault="00DE619B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E619B" w:rsidRDefault="00DE619B" w:rsidP="00DE619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B5F18" w:rsidRDefault="001B5F18" w:rsidP="001B5F1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B5F18" w:rsidRDefault="001B5F18" w:rsidP="001B5F1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B5F18" w:rsidRDefault="001B5F18" w:rsidP="001B5F1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1B5F18" w:rsidRDefault="001B5F18" w:rsidP="001B5F1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B5F18" w:rsidRPr="001B5F18" w:rsidRDefault="001B5F18" w:rsidP="001B5F18">
      <w:pPr>
        <w:tabs>
          <w:tab w:val="center" w:pos="851"/>
          <w:tab w:val="left" w:pos="993"/>
          <w:tab w:val="left" w:pos="1134"/>
          <w:tab w:val="left" w:pos="5245"/>
          <w:tab w:val="left" w:pos="7088"/>
        </w:tabs>
        <w:ind w:left="993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5F1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B5F1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лікарня №5» Дрогобицької міської ради»</w:t>
      </w:r>
    </w:p>
    <w:p w:rsidR="001B5F18" w:rsidRPr="00DE619B" w:rsidRDefault="001B5F18" w:rsidP="001B5F18">
      <w:pPr>
        <w:tabs>
          <w:tab w:val="center" w:pos="851"/>
          <w:tab w:val="left" w:pos="993"/>
          <w:tab w:val="left" w:pos="1134"/>
          <w:tab w:val="left" w:pos="5245"/>
          <w:tab w:val="left" w:pos="7088"/>
        </w:tabs>
        <w:ind w:left="993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F18" w:rsidRDefault="001B5F18" w:rsidP="001B5F1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B5F18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B5F18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B5F18" w:rsidRDefault="001B5F18" w:rsidP="001B5F1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5F18" w:rsidRPr="00AD2B57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B5F18" w:rsidRPr="00E2354D" w:rsidRDefault="001B5F18" w:rsidP="001B5F1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B5F18" w:rsidTr="00850BB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1B5F18" w:rsidRDefault="001B5F18" w:rsidP="001B5F1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B5F18" w:rsidRDefault="001B5F18" w:rsidP="001B5F1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B5F18" w:rsidRDefault="001B5F18" w:rsidP="001B5F1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18.02.2020 р.</w:t>
      </w:r>
    </w:p>
    <w:p w:rsidR="001B5F18" w:rsidRDefault="001B5F18" w:rsidP="001B5F1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B5F18" w:rsidRPr="001B5F18" w:rsidRDefault="001B5F18" w:rsidP="001B5F18">
      <w:pPr>
        <w:tabs>
          <w:tab w:val="center" w:pos="851"/>
          <w:tab w:val="left" w:pos="993"/>
          <w:tab w:val="left" w:pos="1134"/>
          <w:tab w:val="left" w:pos="5245"/>
          <w:tab w:val="left" w:pos="7088"/>
        </w:tabs>
        <w:ind w:left="993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5F1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B5F1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поліклініка» Дрогобицької міської ради</w:t>
      </w:r>
      <w:r w:rsidRPr="001B5F1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B5F18" w:rsidRPr="00DE619B" w:rsidRDefault="001B5F18" w:rsidP="001B5F18">
      <w:pPr>
        <w:tabs>
          <w:tab w:val="center" w:pos="851"/>
          <w:tab w:val="left" w:pos="993"/>
          <w:tab w:val="left" w:pos="1134"/>
          <w:tab w:val="left" w:pos="5245"/>
          <w:tab w:val="left" w:pos="7088"/>
        </w:tabs>
        <w:ind w:left="993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F18" w:rsidRDefault="001B5F18" w:rsidP="001B5F1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091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B5F18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B5F18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1B5F18" w:rsidRDefault="001B5F18" w:rsidP="001B5F1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5F18" w:rsidRPr="00AD2B57" w:rsidRDefault="001B5F18" w:rsidP="001B5F1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091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B5F18" w:rsidRPr="00E2354D" w:rsidRDefault="001B5F18" w:rsidP="001B5F1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0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B5F18" w:rsidTr="00850BB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18" w:rsidRDefault="001B5F18" w:rsidP="00850BB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43713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Pr="00A60ACE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091C" w:rsidTr="00850BB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1C" w:rsidRDefault="006A091C" w:rsidP="006A091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5310D" w:rsidRDefault="0055310D" w:rsidP="0055310D">
      <w:pPr>
        <w:rPr>
          <w:rFonts w:asciiTheme="minorHAnsi" w:hAnsiTheme="minorHAnsi"/>
        </w:rPr>
      </w:pPr>
    </w:p>
    <w:sectPr w:rsidR="0055310D" w:rsidSect="000C3FBC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66F"/>
    <w:multiLevelType w:val="hybridMultilevel"/>
    <w:tmpl w:val="BA40A678"/>
    <w:lvl w:ilvl="0" w:tplc="E50CAE02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E569E8"/>
    <w:multiLevelType w:val="hybridMultilevel"/>
    <w:tmpl w:val="22D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09F"/>
    <w:multiLevelType w:val="hybridMultilevel"/>
    <w:tmpl w:val="09E26698"/>
    <w:lvl w:ilvl="0" w:tplc="6FC67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97367"/>
    <w:multiLevelType w:val="hybridMultilevel"/>
    <w:tmpl w:val="9324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4868"/>
    <w:multiLevelType w:val="hybridMultilevel"/>
    <w:tmpl w:val="FA4605EE"/>
    <w:lvl w:ilvl="0" w:tplc="6854D1C4">
      <w:start w:val="24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771A6A1A"/>
    <w:multiLevelType w:val="hybridMultilevel"/>
    <w:tmpl w:val="6B088C0A"/>
    <w:lvl w:ilvl="0" w:tplc="EE8C0D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C"/>
    <w:rsid w:val="000C3FBC"/>
    <w:rsid w:val="001B5F18"/>
    <w:rsid w:val="00205881"/>
    <w:rsid w:val="00292193"/>
    <w:rsid w:val="0033124F"/>
    <w:rsid w:val="00477EC6"/>
    <w:rsid w:val="00480368"/>
    <w:rsid w:val="0055310D"/>
    <w:rsid w:val="00594D75"/>
    <w:rsid w:val="006A091C"/>
    <w:rsid w:val="007A5064"/>
    <w:rsid w:val="00834ACD"/>
    <w:rsid w:val="00850BB2"/>
    <w:rsid w:val="008D045B"/>
    <w:rsid w:val="00982D23"/>
    <w:rsid w:val="00A32345"/>
    <w:rsid w:val="00A60ACE"/>
    <w:rsid w:val="00AB234F"/>
    <w:rsid w:val="00AC6C7D"/>
    <w:rsid w:val="00AD2B57"/>
    <w:rsid w:val="00AF1FCD"/>
    <w:rsid w:val="00B17C77"/>
    <w:rsid w:val="00B3404E"/>
    <w:rsid w:val="00B603D2"/>
    <w:rsid w:val="00DE619B"/>
    <w:rsid w:val="00E2354D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E65"/>
  <w15:chartTrackingRefBased/>
  <w15:docId w15:val="{AF5740E5-F922-468F-A8D1-E2484A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B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32345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FB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C3FB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0C3FB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0C3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A32345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0"/>
    <w:link w:val="a7"/>
    <w:rsid w:val="00A32345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A3234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94D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5881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2058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1B5F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B5F18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Calibr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32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2020-02-17T13:41:00Z</cp:lastPrinted>
  <dcterms:created xsi:type="dcterms:W3CDTF">2020-02-17T08:08:00Z</dcterms:created>
  <dcterms:modified xsi:type="dcterms:W3CDTF">2020-02-19T12:06:00Z</dcterms:modified>
</cp:coreProperties>
</file>