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2" w:rsidRPr="006F6F71" w:rsidRDefault="005D3612" w:rsidP="005D361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D3612" w:rsidRPr="006F6F71" w:rsidRDefault="005D3612" w:rsidP="005D361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D3612" w:rsidRPr="006F6F71" w:rsidRDefault="005D3612" w:rsidP="005D361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81D49" w:rsidRPr="006F6F7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5D3612" w:rsidRPr="006F6F71" w:rsidRDefault="005D3612" w:rsidP="005D361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D3612" w:rsidRPr="0017522C" w:rsidRDefault="005D3612" w:rsidP="00720D0A">
      <w:pPr>
        <w:pStyle w:val="a3"/>
        <w:tabs>
          <w:tab w:val="left" w:pos="993"/>
        </w:tabs>
        <w:ind w:left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Про організацію громадських робіт  на підприємствах, організаціях та установах у м. Дрогобичі на 2019 рік</w:t>
      </w:r>
      <w:r w:rsidR="00D724E2" w:rsidRPr="006F6F71">
        <w:rPr>
          <w:rFonts w:ascii="Times New Roman" w:hAnsi="Times New Roman"/>
          <w:sz w:val="28"/>
          <w:szCs w:val="28"/>
          <w:lang w:val="uk-UA"/>
        </w:rPr>
        <w:t>»</w:t>
      </w:r>
      <w:r w:rsidR="0017522C">
        <w:rPr>
          <w:rFonts w:ascii="Times New Roman" w:hAnsi="Times New Roman"/>
          <w:sz w:val="28"/>
          <w:szCs w:val="28"/>
          <w:lang w:val="uk-UA"/>
        </w:rPr>
        <w:t xml:space="preserve"> (перенести на наступне засідання виконкому)</w:t>
      </w:r>
    </w:p>
    <w:p w:rsidR="00A47C43" w:rsidRPr="006F6F71" w:rsidRDefault="005D3612" w:rsidP="00A47C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7C43"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7522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A47C43"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47C43" w:rsidRPr="006F6F71" w:rsidRDefault="00881D49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7522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47C43"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47C43" w:rsidRPr="006F6F71" w:rsidRDefault="00881D49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7522C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="00A47C43"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7C43" w:rsidRPr="006F6F71" w:rsidRDefault="00881D49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7522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47C43"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47C43" w:rsidRPr="006F6F71" w:rsidRDefault="00A47C43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C43" w:rsidRPr="006F6F71" w:rsidRDefault="00881D49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7522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A47C43" w:rsidRPr="006F6F71" w:rsidRDefault="00A47C43" w:rsidP="00A47C4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5D3612" w:rsidRPr="006F6F71" w:rsidTr="00A47C4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612" w:rsidRPr="006F6F71" w:rsidRDefault="005D361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612" w:rsidRPr="006F6F71" w:rsidRDefault="005D361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612" w:rsidRPr="006F6F71" w:rsidRDefault="005D361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47C43" w:rsidRPr="006F6F71" w:rsidTr="00A47C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C466B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6F6F71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47C43" w:rsidRPr="006F6F71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6F6F71" w:rsidRDefault="0017522C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D3612" w:rsidRPr="006F6F71" w:rsidRDefault="005D3612" w:rsidP="005D3612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Про погодження інвестиційної програми суб’єкта господарювання у сфері централізованого водопостачання та водовідведення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B133A9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надання грошових </w:t>
      </w:r>
      <w:proofErr w:type="spellStart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допомог</w:t>
      </w:r>
      <w:proofErr w:type="spellEnd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на поховання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D071C0" w:rsidRPr="006F6F71" w:rsidRDefault="00D071C0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затвердження подання в Дрогобицький </w:t>
      </w:r>
      <w:proofErr w:type="spellStart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суд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D071C0" w:rsidRPr="006F6F71" w:rsidRDefault="00D071C0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Про вирішення питань, пов’язаних із захистом прав дітей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D071C0" w:rsidRPr="006F6F71" w:rsidRDefault="00D071C0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Про продовження терміну перебування малолітніх дітей: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Сковрон</w:t>
      </w:r>
      <w:proofErr w:type="spellEnd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 А. Ю., 18.06.2012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Сковрон</w:t>
      </w:r>
      <w:proofErr w:type="spellEnd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 С.Ю., 16.01.2014 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., та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Сковрона</w:t>
      </w:r>
      <w:proofErr w:type="spellEnd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 М.Ю., 19.12.2014р.н, у дитячому будинку «Оранта»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дання виконавчого комітету від 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зарахування громадян на квартирний облік, включення в список </w:t>
      </w:r>
      <w:proofErr w:type="spellStart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позачерговиків</w:t>
      </w:r>
      <w:proofErr w:type="spellEnd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у виконавчому комітеті міської ради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Про зняття громадян з квартирного обліку у виконавчому комітеті Дрогобицької міської ради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Про видачу дубліката ордера на житлове приміщення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D071C0" w:rsidRPr="006F6F71" w:rsidRDefault="00D071C0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зняття з балансу </w:t>
      </w:r>
      <w:proofErr w:type="spellStart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“Управитель</w:t>
      </w:r>
      <w:proofErr w:type="spellEnd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“Житлово-експлуатаційне</w:t>
      </w:r>
      <w:proofErr w:type="spellEnd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>об’єднання”</w:t>
      </w:r>
      <w:proofErr w:type="spellEnd"/>
      <w:r w:rsidR="00D071C0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Дрогобицької міської ради житлових будинків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3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133A9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133A9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133A9" w:rsidRPr="006F6F71" w:rsidRDefault="00B133A9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3A9" w:rsidRPr="006F6F71" w:rsidRDefault="00B133A9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Про організацію громадських робіт на підприємствах, організаціях та установах у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 на 2019 рік</w:t>
      </w:r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133A9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50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D071C0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Про визначення переліку об’єктів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суспільнокорисних</w:t>
      </w:r>
      <w:proofErr w:type="spellEnd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 робіт для відбування правопорушниками адміністративних стягнень на підприємствах, організаціях та установах у </w:t>
      </w:r>
      <w:proofErr w:type="spellStart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="00D071C0" w:rsidRPr="006F6F71">
        <w:rPr>
          <w:rFonts w:ascii="Times New Roman" w:hAnsi="Times New Roman"/>
          <w:b/>
          <w:sz w:val="28"/>
          <w:szCs w:val="28"/>
          <w:lang w:val="uk-UA"/>
        </w:rPr>
        <w:t xml:space="preserve"> на 2019 рік</w:t>
      </w:r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50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дання виконавчого комітету від 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D2A14" w:rsidRPr="006F6F71" w:rsidRDefault="003357C6" w:rsidP="00C01495">
      <w:pPr>
        <w:pStyle w:val="a3"/>
        <w:tabs>
          <w:tab w:val="left" w:pos="851"/>
        </w:tabs>
        <w:ind w:firstLine="709"/>
        <w:rPr>
          <w:rStyle w:val="a7"/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Про продовження дозволу на розміщення конструкції зовнішньої реклами ПП «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Жовква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6D2A1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50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продовження дозволу на розміщення конструкції зовнішньої реклами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Наконечний В.О.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82504A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50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продовження дозволу на розміщення конструкції зовнішньої реклами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Славич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С.В.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50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дання виконавчого комітету від 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конструкції зовнішньої реклами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Космовському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П.О.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Рішення (не) прийнято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провести 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перер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еєстрацію суб’єкта підприємницької діяльності в </w:t>
      </w:r>
      <w:proofErr w:type="spellStart"/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м.Дрогобичі</w:t>
      </w:r>
      <w:proofErr w:type="spellEnd"/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комітету від 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C01495">
      <w:pPr>
        <w:pStyle w:val="a3"/>
        <w:tabs>
          <w:tab w:val="left" w:pos="851"/>
        </w:tabs>
        <w:ind w:firstLine="709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конструкції зовнішньої реклами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Малезі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І.Ю.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C148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C148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конструкції зовнішньої реклами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Сторонському І.С.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D611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611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6118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611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6118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AD6118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D611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7936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7936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7936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7936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0521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0521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0521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AD6118">
            <w:pPr>
              <w:jc w:val="center"/>
            </w:pPr>
            <w:r w:rsidRPr="000521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</w:t>
            </w:r>
            <w:r w:rsidR="00AD61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лась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C148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C062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C062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1C148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C148E" w:rsidRPr="006F6F71" w:rsidRDefault="001C148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48E" w:rsidRDefault="001C148E" w:rsidP="001C148E">
            <w:pPr>
              <w:jc w:val="center"/>
            </w:pPr>
            <w:r w:rsidRPr="00C062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C01495">
      <w:pPr>
        <w:pStyle w:val="a3"/>
        <w:tabs>
          <w:tab w:val="left" w:pos="851"/>
        </w:tabs>
        <w:ind w:firstLine="709"/>
        <w:rPr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конструкцій зовнішньої реклами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Конц</w:t>
      </w:r>
      <w:proofErr w:type="spellEnd"/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 xml:space="preserve"> В.Я.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D71E1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71E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71E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71E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71E1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71E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6118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AD6118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AD6118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D71E1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6118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D71E1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D611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6118" w:rsidRPr="006F6F71" w:rsidRDefault="00AD611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118" w:rsidRPr="006F6F71" w:rsidRDefault="00AD6118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6D2A14" w:rsidRPr="006F6F71">
        <w:rPr>
          <w:rFonts w:ascii="Times New Roman" w:hAnsi="Times New Roman"/>
          <w:b/>
          <w:sz w:val="28"/>
          <w:szCs w:val="28"/>
          <w:lang w:val="uk-UA"/>
        </w:rPr>
        <w:t>Про надання дозволу громадянам на переведення житлових приміщень у нежитлові приміщення, переведення садових будинків у житлові будинки та присвоєння поштових адрес житловим об’єктам</w:t>
      </w:r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A7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дання виконавчого комітету від 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C01495">
      <w:pPr>
        <w:pStyle w:val="4"/>
        <w:tabs>
          <w:tab w:val="left" w:pos="6379"/>
          <w:tab w:val="left" w:pos="6804"/>
          <w:tab w:val="left" w:pos="10490"/>
        </w:tabs>
        <w:ind w:right="56"/>
        <w:jc w:val="center"/>
        <w:rPr>
          <w:i w:val="0"/>
          <w:lang w:val="uk-UA"/>
        </w:rPr>
      </w:pPr>
      <w:r w:rsidRPr="006F6F71">
        <w:rPr>
          <w:rFonts w:ascii="Times New Roman" w:hAnsi="Times New Roman"/>
          <w:lang w:val="uk-UA"/>
        </w:rPr>
        <w:t>«</w:t>
      </w:r>
      <w:r w:rsidR="006D2A14" w:rsidRPr="006F6F71">
        <w:rPr>
          <w:rFonts w:ascii="Times New Roman" w:eastAsia="Calibri" w:hAnsi="Times New Roman" w:cs="Times New Roman"/>
          <w:i w:val="0"/>
          <w:lang w:val="uk-UA"/>
        </w:rPr>
        <w:t>Про надання дозволу громадянам на присвоєння поштових адрес нежитловим об’єктам</w:t>
      </w:r>
      <w:r w:rsidRPr="006F6F71">
        <w:rPr>
          <w:rFonts w:ascii="Times New Roman" w:hAnsi="Times New Roman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A7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Default="00FA7ABE" w:rsidP="00FA7ABE">
            <w:pPr>
              <w:jc w:val="center"/>
            </w:pPr>
            <w:r w:rsidRPr="00315B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Default="00FA7ABE" w:rsidP="00FA7ABE">
            <w:pPr>
              <w:jc w:val="center"/>
            </w:pPr>
            <w:r w:rsidRPr="00315B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Default="00FA7ABE" w:rsidP="00FA7ABE">
            <w:pPr>
              <w:jc w:val="center"/>
            </w:pPr>
            <w:r w:rsidRPr="00315B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6D2A14" w:rsidRPr="006F6F71">
        <w:rPr>
          <w:rFonts w:ascii="Times New Roman" w:hAnsi="Times New Roman"/>
          <w:b/>
          <w:sz w:val="28"/>
          <w:szCs w:val="28"/>
          <w:lang w:val="uk-UA"/>
        </w:rPr>
        <w:t>Про надання дозволу громадянину міста на влаштування благоустрою за власні кошти. (О.Скрипух)</w:t>
      </w:r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A7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Конфлікт інтересів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Вийшла 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6D2A14" w:rsidRPr="006F6F71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ОК </w:t>
      </w:r>
      <w:proofErr w:type="spellStart"/>
      <w:r w:rsidR="006D2A14" w:rsidRPr="006F6F71">
        <w:rPr>
          <w:rFonts w:ascii="Times New Roman" w:hAnsi="Times New Roman"/>
          <w:b/>
          <w:sz w:val="28"/>
          <w:szCs w:val="28"/>
          <w:lang w:val="uk-UA"/>
        </w:rPr>
        <w:t>“Правоохоронник”</w:t>
      </w:r>
      <w:proofErr w:type="spellEnd"/>
      <w:r w:rsidR="006D2A14" w:rsidRPr="006F6F71">
        <w:rPr>
          <w:rFonts w:ascii="Times New Roman" w:hAnsi="Times New Roman"/>
          <w:b/>
          <w:sz w:val="28"/>
          <w:szCs w:val="28"/>
          <w:lang w:val="uk-UA"/>
        </w:rPr>
        <w:t xml:space="preserve"> на влаштування благоустрою для обслуговування багатоквартирного житлового будинку № 26-А на вул. 22 Січня за власні кошти</w:t>
      </w:r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A7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6D2A14" w:rsidRPr="006F6F71">
        <w:rPr>
          <w:rFonts w:ascii="Times New Roman" w:hAnsi="Times New Roman"/>
          <w:b/>
          <w:sz w:val="28"/>
          <w:szCs w:val="28"/>
          <w:lang w:val="uk-UA"/>
        </w:rPr>
        <w:t xml:space="preserve">Про демонтаж малих архітектурних </w:t>
      </w:r>
      <w:r w:rsidR="00C01495" w:rsidRPr="006F6F71">
        <w:rPr>
          <w:rFonts w:ascii="Times New Roman" w:hAnsi="Times New Roman"/>
          <w:b/>
          <w:sz w:val="28"/>
          <w:szCs w:val="28"/>
          <w:lang w:val="uk-UA"/>
        </w:rPr>
        <w:t xml:space="preserve">форм «шлагбаумів» в </w:t>
      </w:r>
      <w:proofErr w:type="spellStart"/>
      <w:r w:rsidR="00C01495" w:rsidRPr="006F6F71">
        <w:rPr>
          <w:rFonts w:ascii="Times New Roman" w:hAnsi="Times New Roman"/>
          <w:b/>
          <w:sz w:val="28"/>
          <w:szCs w:val="28"/>
          <w:lang w:val="uk-UA"/>
        </w:rPr>
        <w:t>м.Дрогобич</w:t>
      </w:r>
      <w:proofErr w:type="spellEnd"/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A7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6D2A14">
      <w:pPr>
        <w:pStyle w:val="a3"/>
        <w:ind w:firstLine="884"/>
        <w:rPr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>«</w:t>
      </w:r>
      <w:r w:rsidR="006D2A14" w:rsidRPr="006F6F71">
        <w:rPr>
          <w:rStyle w:val="a7"/>
          <w:rFonts w:ascii="Times New Roman" w:hAnsi="Times New Roman"/>
          <w:sz w:val="28"/>
          <w:szCs w:val="28"/>
          <w:lang w:val="uk-UA"/>
        </w:rPr>
        <w:t>Про план роботи виконавчого комітету Дрогобицької міської ради на перше півріччя 2019 року</w:t>
      </w:r>
      <w:r w:rsidRPr="006F6F71">
        <w:rPr>
          <w:rFonts w:ascii="Times New Roman" w:hAnsi="Times New Roman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FA7ABE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A7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C01495">
      <w:pPr>
        <w:pStyle w:val="5"/>
        <w:keepLines w:val="0"/>
        <w:tabs>
          <w:tab w:val="left" w:pos="993"/>
          <w:tab w:val="left" w:pos="1276"/>
          <w:tab w:val="left" w:pos="7513"/>
        </w:tabs>
        <w:spacing w:befor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«</w:t>
      </w:r>
      <w:r w:rsidR="00720D0A" w:rsidRPr="006F6F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Про  передачу мереж зовнішнього освітлення  території озера та  парку </w:t>
      </w:r>
      <w:proofErr w:type="spellStart"/>
      <w:r w:rsidR="00720D0A" w:rsidRPr="006F6F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ім.Б</w:t>
      </w:r>
      <w:r w:rsidR="00C01495" w:rsidRPr="006F6F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  <w:r w:rsidR="00720D0A" w:rsidRPr="006F6F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Хмельницького</w:t>
      </w:r>
      <w:proofErr w:type="spellEnd"/>
      <w:r w:rsidR="00720D0A" w:rsidRPr="006F6F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в м. Дрогобич на баланс </w:t>
      </w:r>
      <w:proofErr w:type="spellStart"/>
      <w:r w:rsidR="00720D0A" w:rsidRPr="006F6F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КП</w:t>
      </w:r>
      <w:proofErr w:type="spellEnd"/>
      <w:r w:rsidR="00720D0A" w:rsidRPr="006F6F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«Комбінат міського господарства»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250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8250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2504A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2504A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2504A" w:rsidRPr="006F6F71" w:rsidRDefault="0082504A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04A" w:rsidRPr="006F6F71" w:rsidRDefault="0082504A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дання виконавчого комітету від 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C01495">
      <w:pPr>
        <w:pStyle w:val="3"/>
        <w:tabs>
          <w:tab w:val="left" w:pos="993"/>
          <w:tab w:val="left" w:pos="1276"/>
        </w:tabs>
        <w:ind w:left="884"/>
        <w:jc w:val="center"/>
        <w:rPr>
          <w:i/>
          <w:color w:val="auto"/>
          <w:sz w:val="28"/>
          <w:szCs w:val="28"/>
          <w:lang w:val="uk-UA"/>
        </w:rPr>
      </w:pPr>
      <w:r w:rsidRPr="006F6F71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720D0A"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надання дозволу на розміщення конструкції зовнішньої реклами </w:t>
      </w:r>
      <w:proofErr w:type="spellStart"/>
      <w:r w:rsidR="00720D0A"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>ФОП</w:t>
      </w:r>
      <w:proofErr w:type="spellEnd"/>
      <w:r w:rsidR="00720D0A"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720D0A"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>Романчук</w:t>
      </w:r>
      <w:proofErr w:type="spellEnd"/>
      <w:r w:rsidR="00720D0A"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О.Ф.</w:t>
      </w:r>
      <w:r w:rsidRPr="006F6F71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C64C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C64C8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AC64C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4C8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Default="00AC64C8" w:rsidP="00AC64C8">
            <w:pPr>
              <w:jc w:val="center"/>
            </w:pPr>
            <w:r w:rsidRPr="009F62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AC64C8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Default="00AC64C8" w:rsidP="00AC64C8">
            <w:pPr>
              <w:jc w:val="center"/>
            </w:pPr>
            <w:r w:rsidRPr="009F62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AC64C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Утрималась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4C8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Default="00AC64C8" w:rsidP="00AC64C8">
            <w:pPr>
              <w:jc w:val="center"/>
            </w:pPr>
            <w:r w:rsidRPr="00B16D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Default="00AC64C8" w:rsidP="00AC64C8">
            <w:pPr>
              <w:jc w:val="center"/>
            </w:pPr>
            <w:r w:rsidRPr="00B16D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AC64C8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4C8" w:rsidRPr="006F6F71" w:rsidRDefault="00AC64C8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4C8" w:rsidRPr="006F6F71" w:rsidRDefault="00AC64C8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57C6" w:rsidRPr="006F6F71" w:rsidRDefault="003357C6" w:rsidP="003357C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01495" w:rsidRPr="006F6F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357C6" w:rsidRPr="006F6F71" w:rsidRDefault="003357C6" w:rsidP="003357C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7C6" w:rsidRPr="006F6F71" w:rsidRDefault="003357C6" w:rsidP="00C01495">
      <w:pPr>
        <w:pStyle w:val="aa"/>
        <w:tabs>
          <w:tab w:val="left" w:pos="993"/>
          <w:tab w:val="left" w:pos="1276"/>
        </w:tabs>
        <w:ind w:left="884"/>
        <w:jc w:val="center"/>
        <w:rPr>
          <w:b/>
          <w:i/>
          <w:sz w:val="28"/>
          <w:szCs w:val="28"/>
          <w:lang w:val="uk-UA"/>
        </w:rPr>
      </w:pPr>
      <w:r w:rsidRPr="006F6F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720D0A" w:rsidRPr="006F6F71">
        <w:rPr>
          <w:rFonts w:ascii="Times New Roman" w:hAnsi="Times New Roman" w:cs="Times New Roman"/>
          <w:b/>
          <w:sz w:val="28"/>
          <w:szCs w:val="28"/>
          <w:lang w:val="uk-UA"/>
        </w:rPr>
        <w:t>Про режим роботи</w:t>
      </w:r>
      <w:r w:rsidRPr="006F6F7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57C6" w:rsidRPr="006F6F71" w:rsidRDefault="003357C6" w:rsidP="00335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C6" w:rsidRPr="006F6F71" w:rsidRDefault="003357C6" w:rsidP="003357C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3357C6" w:rsidRPr="006F6F71" w:rsidRDefault="003357C6" w:rsidP="003357C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8103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3357C6" w:rsidRPr="006F6F71" w:rsidTr="00D071C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7C6" w:rsidRPr="006F6F71" w:rsidRDefault="003357C6" w:rsidP="00D071C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D071C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81038C" w:rsidRPr="006F6F71" w:rsidTr="00D071C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D071C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3357C6" w:rsidRDefault="003357C6" w:rsidP="00720D0A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2614E2" w:rsidRDefault="002614E2" w:rsidP="0089707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89707E" w:rsidRPr="006F6F71" w:rsidRDefault="0089707E" w:rsidP="0089707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9707E" w:rsidRPr="006F6F71" w:rsidRDefault="0089707E" w:rsidP="0089707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9707E" w:rsidRPr="006F6F71" w:rsidRDefault="0089707E" w:rsidP="0089707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21.12.2018 р.</w:t>
      </w:r>
    </w:p>
    <w:p w:rsidR="0089707E" w:rsidRPr="006F6F71" w:rsidRDefault="0089707E" w:rsidP="0089707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9707E" w:rsidRPr="0089707E" w:rsidRDefault="0089707E" w:rsidP="0089707E">
      <w:pPr>
        <w:pStyle w:val="aa"/>
        <w:tabs>
          <w:tab w:val="left" w:pos="993"/>
          <w:tab w:val="left" w:pos="1276"/>
        </w:tabs>
        <w:ind w:left="884"/>
        <w:jc w:val="center"/>
        <w:rPr>
          <w:b/>
          <w:i/>
          <w:sz w:val="28"/>
          <w:szCs w:val="28"/>
          <w:lang w:val="uk-UA"/>
        </w:rPr>
      </w:pPr>
      <w:r w:rsidRPr="0089707E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9707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Акту про визначення збитків власнику землі від 20.12.2018 №14-18</w:t>
      </w:r>
      <w:r w:rsidRPr="0089707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9707E" w:rsidRPr="006F6F71" w:rsidRDefault="0089707E" w:rsidP="008970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A7AB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89707E" w:rsidRPr="006F6F71" w:rsidRDefault="0089707E" w:rsidP="0089707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A7A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89707E" w:rsidRPr="006F6F71" w:rsidTr="00B133A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07E" w:rsidRPr="006F6F71" w:rsidRDefault="0089707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07E" w:rsidRPr="006F6F71" w:rsidRDefault="0089707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07E" w:rsidRPr="006F6F71" w:rsidRDefault="0089707E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9707E" w:rsidRPr="006F6F71" w:rsidRDefault="0089707E" w:rsidP="0089707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2614E2" w:rsidRDefault="002614E2" w:rsidP="0089707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89707E" w:rsidRPr="006F6F71" w:rsidRDefault="0089707E" w:rsidP="0089707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89707E" w:rsidRPr="006F6F71" w:rsidRDefault="0089707E" w:rsidP="0089707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9707E" w:rsidRPr="006F6F71" w:rsidRDefault="0089707E" w:rsidP="0089707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21.12.2018 р.</w:t>
      </w:r>
    </w:p>
    <w:p w:rsidR="0089707E" w:rsidRPr="006F6F71" w:rsidRDefault="0089707E" w:rsidP="0089707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9707E" w:rsidRPr="0089707E" w:rsidRDefault="0089707E" w:rsidP="0089707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89707E">
        <w:rPr>
          <w:rFonts w:ascii="Times New Roman" w:hAnsi="Times New Roman"/>
          <w:b/>
          <w:sz w:val="28"/>
          <w:szCs w:val="28"/>
          <w:lang w:val="uk-UA"/>
        </w:rPr>
        <w:t>«Про надання дозволу на невід’ємне покращення орендованого нежитлового приміщення»</w:t>
      </w:r>
    </w:p>
    <w:p w:rsidR="0089707E" w:rsidRPr="006F6F71" w:rsidRDefault="0089707E" w:rsidP="008970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07E" w:rsidRPr="006F6F71" w:rsidRDefault="0089707E" w:rsidP="008970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4C8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89707E" w:rsidRPr="00AC64C8" w:rsidRDefault="0089707E" w:rsidP="0089707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4C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89707E" w:rsidRPr="006F6F71" w:rsidTr="00B133A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07E" w:rsidRPr="006F6F71" w:rsidRDefault="0089707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07E" w:rsidRPr="006F6F71" w:rsidRDefault="0089707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07E" w:rsidRPr="006F6F71" w:rsidRDefault="0089707E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Default="00FA7ABE" w:rsidP="00FA7ABE">
            <w:pPr>
              <w:jc w:val="center"/>
            </w:pPr>
            <w:r w:rsidRPr="001443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FA7ABE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Default="00FA7ABE" w:rsidP="00FA7ABE">
            <w:pPr>
              <w:jc w:val="center"/>
            </w:pPr>
            <w:r w:rsidRPr="001443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Default="00FA7ABE" w:rsidP="00FA7ABE">
            <w:pPr>
              <w:jc w:val="center"/>
            </w:pPr>
            <w:r w:rsidRPr="001443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Default="00AC64C8" w:rsidP="00FA7AB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A7ABE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A7ABE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A7ABE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A7ABE" w:rsidRPr="006F6F71" w:rsidRDefault="00FA7ABE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BE" w:rsidRPr="006F6F71" w:rsidRDefault="00FA7ABE" w:rsidP="00D7715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9707E" w:rsidRPr="006F6F71" w:rsidRDefault="0089707E" w:rsidP="0089707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p w:rsidR="002614E2" w:rsidRPr="006F6F71" w:rsidRDefault="002614E2" w:rsidP="002614E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2614E2" w:rsidRPr="006F6F71" w:rsidRDefault="002614E2" w:rsidP="002614E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2614E2" w:rsidRPr="006F6F71" w:rsidRDefault="002614E2" w:rsidP="002614E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21.12.2018 р.</w:t>
      </w:r>
    </w:p>
    <w:p w:rsidR="002614E2" w:rsidRPr="006F6F71" w:rsidRDefault="002614E2" w:rsidP="002614E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614E2" w:rsidRPr="006F6F71" w:rsidRDefault="002614E2" w:rsidP="002614E2">
      <w:pPr>
        <w:pStyle w:val="3"/>
        <w:tabs>
          <w:tab w:val="left" w:pos="993"/>
          <w:tab w:val="left" w:pos="1276"/>
        </w:tabs>
        <w:ind w:left="884"/>
        <w:jc w:val="center"/>
        <w:rPr>
          <w:i/>
          <w:color w:val="auto"/>
          <w:sz w:val="28"/>
          <w:szCs w:val="28"/>
          <w:lang w:val="uk-UA"/>
        </w:rPr>
      </w:pPr>
      <w:r w:rsidRPr="006F6F71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надання дозволу на розміщення конструкції зовнішньої реклами </w:t>
      </w:r>
      <w:proofErr w:type="spellStart"/>
      <w:r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>ФОП</w:t>
      </w:r>
      <w:proofErr w:type="spellEnd"/>
      <w:r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Святківський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Я.Я</w:t>
      </w:r>
      <w:r w:rsidRPr="006F6F7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6F6F71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2614E2" w:rsidRPr="006F6F71" w:rsidRDefault="002614E2" w:rsidP="002614E2">
      <w:pPr>
        <w:rPr>
          <w:rFonts w:ascii="Times New Roman" w:hAnsi="Times New Roman"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614E2" w:rsidRPr="006F6F71" w:rsidRDefault="002614E2" w:rsidP="002614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614E2" w:rsidRPr="006F6F71" w:rsidRDefault="002614E2" w:rsidP="002614E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614E2" w:rsidRPr="006F6F71" w:rsidRDefault="002614E2" w:rsidP="002614E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614E2" w:rsidRPr="006F6F71" w:rsidRDefault="002614E2" w:rsidP="002614E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614E2" w:rsidRPr="006F6F71" w:rsidRDefault="002614E2" w:rsidP="002614E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4E2" w:rsidRPr="006F6F71" w:rsidRDefault="002614E2" w:rsidP="002614E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81038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2614E2" w:rsidRPr="006F6F71" w:rsidRDefault="002614E2" w:rsidP="002614E2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6F71">
        <w:rPr>
          <w:rFonts w:ascii="Times New Roman" w:hAnsi="Times New Roman" w:cs="Times New Roman"/>
          <w:b/>
          <w:sz w:val="28"/>
          <w:szCs w:val="28"/>
          <w:lang w:val="uk-UA"/>
        </w:rPr>
        <w:t>Рішення (не) 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2614E2" w:rsidRPr="006F6F71" w:rsidTr="00B133A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4E2" w:rsidRPr="006F6F71" w:rsidRDefault="002614E2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4E2" w:rsidRPr="006F6F71" w:rsidRDefault="002614E2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4E2" w:rsidRPr="006F6F71" w:rsidRDefault="002614E2" w:rsidP="00B133A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81038C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038C" w:rsidRPr="006F6F71" w:rsidTr="00B133A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81038C" w:rsidRPr="006F6F71" w:rsidTr="00B133A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038C" w:rsidRPr="006F6F71" w:rsidRDefault="0081038C" w:rsidP="00B133A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F71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38C" w:rsidRPr="006F6F71" w:rsidRDefault="0081038C" w:rsidP="0081038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9707E" w:rsidRPr="006F6F71" w:rsidRDefault="0089707E" w:rsidP="00720D0A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  <w:lang w:val="uk-UA"/>
        </w:rPr>
      </w:pPr>
    </w:p>
    <w:sectPr w:rsidR="0089707E" w:rsidRPr="006F6F71" w:rsidSect="005D361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265"/>
    <w:multiLevelType w:val="hybridMultilevel"/>
    <w:tmpl w:val="1A80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C1689"/>
    <w:multiLevelType w:val="hybridMultilevel"/>
    <w:tmpl w:val="3076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spelling="clean"/>
  <w:defaultTabStop w:val="708"/>
  <w:characterSpacingControl w:val="doNotCompress"/>
  <w:compat/>
  <w:rsids>
    <w:rsidRoot w:val="005D3612"/>
    <w:rsid w:val="00080470"/>
    <w:rsid w:val="000B5E84"/>
    <w:rsid w:val="0017522C"/>
    <w:rsid w:val="001C148E"/>
    <w:rsid w:val="001C3B73"/>
    <w:rsid w:val="002253E1"/>
    <w:rsid w:val="00237706"/>
    <w:rsid w:val="002614E2"/>
    <w:rsid w:val="003357C6"/>
    <w:rsid w:val="00335F8D"/>
    <w:rsid w:val="003A3381"/>
    <w:rsid w:val="003F07CF"/>
    <w:rsid w:val="0046145F"/>
    <w:rsid w:val="00470831"/>
    <w:rsid w:val="004E72C1"/>
    <w:rsid w:val="004F0E2F"/>
    <w:rsid w:val="0052319C"/>
    <w:rsid w:val="00560B36"/>
    <w:rsid w:val="005D3612"/>
    <w:rsid w:val="006473C8"/>
    <w:rsid w:val="006A2922"/>
    <w:rsid w:val="006C07CA"/>
    <w:rsid w:val="006D2A14"/>
    <w:rsid w:val="006F6F71"/>
    <w:rsid w:val="00720D0A"/>
    <w:rsid w:val="00760CF8"/>
    <w:rsid w:val="007E3B6C"/>
    <w:rsid w:val="007E681E"/>
    <w:rsid w:val="0081038C"/>
    <w:rsid w:val="0082504A"/>
    <w:rsid w:val="00881D49"/>
    <w:rsid w:val="0088330C"/>
    <w:rsid w:val="0089707E"/>
    <w:rsid w:val="008B37D9"/>
    <w:rsid w:val="00973BDF"/>
    <w:rsid w:val="00A47C43"/>
    <w:rsid w:val="00AC64C8"/>
    <w:rsid w:val="00AD6118"/>
    <w:rsid w:val="00AE6E64"/>
    <w:rsid w:val="00B06A8A"/>
    <w:rsid w:val="00B06C28"/>
    <w:rsid w:val="00B133A9"/>
    <w:rsid w:val="00B56D60"/>
    <w:rsid w:val="00B71C6D"/>
    <w:rsid w:val="00B76B65"/>
    <w:rsid w:val="00BB7F6E"/>
    <w:rsid w:val="00BC4080"/>
    <w:rsid w:val="00C01495"/>
    <w:rsid w:val="00C466BF"/>
    <w:rsid w:val="00C5777D"/>
    <w:rsid w:val="00CC5AAA"/>
    <w:rsid w:val="00D05EFB"/>
    <w:rsid w:val="00D071C0"/>
    <w:rsid w:val="00D71E1C"/>
    <w:rsid w:val="00D724E2"/>
    <w:rsid w:val="00D743B0"/>
    <w:rsid w:val="00D92415"/>
    <w:rsid w:val="00E07F07"/>
    <w:rsid w:val="00EA1DB8"/>
    <w:rsid w:val="00F11DC2"/>
    <w:rsid w:val="00F27CF5"/>
    <w:rsid w:val="00F51459"/>
    <w:rsid w:val="00F9700A"/>
    <w:rsid w:val="00FA7ABE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0D0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724E2"/>
    <w:pPr>
      <w:keepNext/>
      <w:spacing w:after="200" w:line="276" w:lineRule="auto"/>
      <w:ind w:firstLine="709"/>
      <w:jc w:val="both"/>
      <w:outlineLvl w:val="3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20D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D36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4">
    <w:name w:val="Подзаголовок Знак"/>
    <w:basedOn w:val="a0"/>
    <w:link w:val="a3"/>
    <w:rsid w:val="005D3612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5D3612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5D3612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0">
    <w:name w:val="Заголовок №1_"/>
    <w:basedOn w:val="a0"/>
    <w:link w:val="11"/>
    <w:locked/>
    <w:rsid w:val="005D3612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D3612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5"/>
    <w:rsid w:val="005D3612"/>
    <w:rPr>
      <w:spacing w:val="50"/>
    </w:rPr>
  </w:style>
  <w:style w:type="paragraph" w:styleId="a6">
    <w:name w:val="Normal (Web)"/>
    <w:basedOn w:val="a"/>
    <w:rsid w:val="00C5777D"/>
    <w:pPr>
      <w:spacing w:before="100" w:beforeAutospacing="1" w:after="119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Strong"/>
    <w:basedOn w:val="a0"/>
    <w:qFormat/>
    <w:rsid w:val="00C5777D"/>
    <w:rPr>
      <w:b/>
      <w:bCs/>
    </w:rPr>
  </w:style>
  <w:style w:type="paragraph" w:styleId="a8">
    <w:name w:val="No Spacing"/>
    <w:link w:val="a9"/>
    <w:qFormat/>
    <w:rsid w:val="008833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rsid w:val="0088330C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D724E2"/>
    <w:rPr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20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D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720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B068E-6EFB-453C-B8D6-E9C4345B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2018-12-27T08:22:00Z</cp:lastPrinted>
  <dcterms:created xsi:type="dcterms:W3CDTF">2018-12-20T13:03:00Z</dcterms:created>
  <dcterms:modified xsi:type="dcterms:W3CDTF">2018-12-28T12:33:00Z</dcterms:modified>
</cp:coreProperties>
</file>